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6935" w14:textId="77777777" w:rsidR="00BA514D" w:rsidRDefault="00BA514D" w:rsidP="00BA514D">
      <w:pPr>
        <w:framePr w:hSpace="180" w:wrap="around" w:vAnchor="page" w:hAnchor="page" w:x="1162" w:y="905"/>
      </w:pPr>
      <w:r>
        <w:object w:dxaOrig="1426" w:dyaOrig="1246" w14:anchorId="00FB3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5.75pt" o:ole="" fillcolor="window">
            <v:imagedata r:id="rId7" o:title=""/>
          </v:shape>
          <o:OLEObject Type="Embed" ProgID="Word.Picture.8" ShapeID="_x0000_i1025" DrawAspect="Content" ObjectID="_1694894210" r:id="rId8"/>
        </w:object>
      </w:r>
    </w:p>
    <w:p w14:paraId="3059D14C" w14:textId="77777777" w:rsidR="00BA514D" w:rsidRDefault="00BA514D" w:rsidP="00BA514D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058D2" wp14:editId="1CBC579E">
                <wp:simplePos x="0" y="0"/>
                <wp:positionH relativeFrom="column">
                  <wp:posOffset>1171575</wp:posOffset>
                </wp:positionH>
                <wp:positionV relativeFrom="paragraph">
                  <wp:posOffset>208280</wp:posOffset>
                </wp:positionV>
                <wp:extent cx="4000500" cy="6127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9E5DA" w14:textId="77777777" w:rsidR="00BA514D" w:rsidRDefault="00BA514D" w:rsidP="00BA51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REGION IV BLACKS IN GOVERNMENT</w:t>
                            </w:r>
                          </w:p>
                          <w:p w14:paraId="0A038DA7" w14:textId="77777777" w:rsidR="00BA514D" w:rsidRDefault="00BA514D" w:rsidP="00BA514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ALABAMA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FLORIDA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country-region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GEORGIA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KENTUCKY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MISSISSIPPI</w:t>
                                </w:r>
                              </w:smartTag>
                            </w:smartTag>
                          </w:p>
                          <w:p w14:paraId="455DEEA6" w14:textId="77777777" w:rsidR="00BA514D" w:rsidRDefault="00BA514D" w:rsidP="00BA514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NORTH CAROLINA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SOUTH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CAROLINA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TENNESSEE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05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16.4pt;width:31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" stroked="f">
                <v:textbox>
                  <w:txbxContent>
                    <w:p w14:paraId="0C49E5DA" w14:textId="77777777" w:rsidR="00BA514D" w:rsidRDefault="00BA514D" w:rsidP="00BA514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REGION IV BLACKS IN GOVERNMENT</w:t>
                      </w:r>
                    </w:p>
                    <w:p w14:paraId="0A038DA7" w14:textId="77777777" w:rsidR="00BA514D" w:rsidRDefault="00BA514D" w:rsidP="00BA514D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ALABAMA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FLORIDA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country-region">
                        <w:r>
                          <w:rPr>
                            <w:b/>
                            <w:bCs/>
                            <w:i/>
                            <w:iCs/>
                          </w:rPr>
                          <w:t>GEORGIA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KENTUCKY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MISSISSIPPI</w:t>
                          </w:r>
                        </w:smartTag>
                      </w:smartTag>
                    </w:p>
                    <w:p w14:paraId="455DEEA6" w14:textId="77777777" w:rsidR="00BA514D" w:rsidRDefault="00BA514D" w:rsidP="00BA514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NORTH CAROLINA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SOUTH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CAROLINA</w:t>
                          </w:r>
                        </w:smartTag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TENNESSEE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715E98">
        <w:rPr>
          <w:rFonts w:ascii="Arial" w:eastAsia="Times New Roman" w:hAnsi="Arial" w:cs="Arial"/>
          <w:noProof/>
          <w:sz w:val="20"/>
          <w:szCs w:val="20"/>
        </w:rPr>
        <w:object w:dxaOrig="1440" w:dyaOrig="1440" w14:anchorId="007A19DA">
          <v:shape id="_x0000_s1026" type="#_x0000_t75" style="position:absolute;margin-left:423.45pt;margin-top:19.9pt;width:54pt;height:52.9pt;z-index:251659264;mso-position-horizontal-relative:text;mso-position-vertical-relative:text">
            <v:imagedata r:id="rId9" o:title=""/>
            <w10:wrap type="topAndBottom"/>
          </v:shape>
          <o:OLEObject Type="Embed" ProgID="PBrush" ShapeID="_x0000_s1026" DrawAspect="Content" ObjectID="_1694894211" r:id="rId10"/>
        </w:object>
      </w:r>
      <w:r>
        <w:rPr>
          <w:rFonts w:eastAsia="Times New Roman" w:cs="Times New Roman"/>
          <w:szCs w:val="20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</w:p>
    <w:p w14:paraId="00BF2F8C" w14:textId="77777777" w:rsidR="00BA514D" w:rsidRPr="00FB04B6" w:rsidRDefault="00BA514D" w:rsidP="00BA514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B04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E5E50" wp14:editId="5EB52404">
                <wp:simplePos x="0" y="0"/>
                <wp:positionH relativeFrom="column">
                  <wp:posOffset>62865</wp:posOffset>
                </wp:positionH>
                <wp:positionV relativeFrom="paragraph">
                  <wp:posOffset>874395</wp:posOffset>
                </wp:positionV>
                <wp:extent cx="6400800" cy="0"/>
                <wp:effectExtent l="43815" t="45720" r="41910" b="400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A724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68.85pt" to="508.9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" strokecolor="#339" strokeweight="6pt">
                <v:stroke linestyle="thickBetweenThin"/>
              </v:line>
            </w:pict>
          </mc:Fallback>
        </mc:AlternateContent>
      </w:r>
      <w:r w:rsidRPr="00FB04B6">
        <w:rPr>
          <w:sz w:val="24"/>
          <w:szCs w:val="24"/>
        </w:rPr>
        <w:t xml:space="preserve">      </w:t>
      </w:r>
    </w:p>
    <w:p w14:paraId="418FC6A8" w14:textId="77777777" w:rsidR="00BA514D" w:rsidRDefault="00BA514D" w:rsidP="00BA514D">
      <w:pPr>
        <w:pStyle w:val="Subtitle"/>
        <w:ind w:left="2160" w:firstLine="720"/>
        <w:jc w:val="both"/>
        <w:rPr>
          <w:rFonts w:ascii="Times New Roman" w:hAnsi="Times New Roman" w:cs="Times New Roman"/>
          <w:sz w:val="28"/>
        </w:rPr>
      </w:pPr>
    </w:p>
    <w:p w14:paraId="43C4E8BC" w14:textId="5301D02F" w:rsidR="00BA514D" w:rsidRPr="008B2064" w:rsidRDefault="001611D5" w:rsidP="00BA514D">
      <w:pPr>
        <w:pStyle w:val="Sub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2021 </w:t>
      </w:r>
      <w:r w:rsidR="00BA514D">
        <w:rPr>
          <w:rFonts w:ascii="Times New Roman" w:hAnsi="Times New Roman" w:cs="Times New Roman"/>
          <w:sz w:val="28"/>
        </w:rPr>
        <w:t>EXECUTIVE COMMITTEE MEETING</w:t>
      </w:r>
    </w:p>
    <w:p w14:paraId="74214118" w14:textId="19219AF6" w:rsidR="00BA514D" w:rsidRPr="004750F7" w:rsidRDefault="001611D5" w:rsidP="00BA514D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REGION IV </w:t>
      </w:r>
      <w:r w:rsidR="00A82DD6">
        <w:rPr>
          <w:rFonts w:ascii="Times New Roman" w:hAnsi="Times New Roman"/>
          <w:sz w:val="28"/>
          <w:szCs w:val="28"/>
        </w:rPr>
        <w:t>MEMEMBERSHIP COMMITTEE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ACB3CE4" w14:textId="44890B35" w:rsidR="00BA514D" w:rsidRPr="00C1084F" w:rsidRDefault="001611D5" w:rsidP="00BA5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4A31">
        <w:rPr>
          <w:b/>
          <w:sz w:val="28"/>
          <w:szCs w:val="28"/>
        </w:rPr>
        <w:t>09 October</w:t>
      </w:r>
      <w:r w:rsidR="00F25C77">
        <w:rPr>
          <w:b/>
          <w:sz w:val="28"/>
          <w:szCs w:val="28"/>
        </w:rPr>
        <w:t xml:space="preserve"> </w:t>
      </w:r>
      <w:r w:rsidR="00BA514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</w:p>
    <w:p w14:paraId="21EBC462" w14:textId="77777777" w:rsidR="00BA514D" w:rsidRPr="00FB04B6" w:rsidRDefault="00BA514D" w:rsidP="00BA514D">
      <w:pPr>
        <w:jc w:val="center"/>
        <w:rPr>
          <w:sz w:val="24"/>
          <w:szCs w:val="24"/>
        </w:rPr>
      </w:pPr>
    </w:p>
    <w:p w14:paraId="6CD99700" w14:textId="7B4D977C" w:rsidR="00BA514D" w:rsidRPr="00FB04B6" w:rsidRDefault="00BA514D" w:rsidP="00BA514D">
      <w:pPr>
        <w:rPr>
          <w:sz w:val="24"/>
          <w:szCs w:val="24"/>
        </w:rPr>
      </w:pPr>
      <w:r w:rsidRPr="00FB04B6">
        <w:rPr>
          <w:sz w:val="24"/>
          <w:szCs w:val="24"/>
        </w:rPr>
        <w:t xml:space="preserve">Name: </w:t>
      </w:r>
      <w:r w:rsidR="001611D5">
        <w:rPr>
          <w:sz w:val="24"/>
          <w:szCs w:val="24"/>
        </w:rPr>
        <w:t>Ruby Dunson</w:t>
      </w:r>
    </w:p>
    <w:p w14:paraId="7282CC10" w14:textId="42E73F3E" w:rsidR="00BA514D" w:rsidRDefault="00BA514D" w:rsidP="00BA514D">
      <w:pPr>
        <w:rPr>
          <w:sz w:val="24"/>
          <w:szCs w:val="24"/>
        </w:rPr>
      </w:pPr>
      <w:r w:rsidRPr="00FB04B6">
        <w:rPr>
          <w:sz w:val="24"/>
          <w:szCs w:val="24"/>
        </w:rPr>
        <w:t xml:space="preserve">E-Mail Address: </w:t>
      </w:r>
      <w:hyperlink r:id="rId11" w:history="1">
        <w:r w:rsidR="001611D5" w:rsidRPr="00884586">
          <w:rPr>
            <w:rStyle w:val="Hyperlink"/>
            <w:sz w:val="24"/>
            <w:szCs w:val="24"/>
          </w:rPr>
          <w:t>rdunson1@cox.net</w:t>
        </w:r>
      </w:hyperlink>
      <w:r w:rsidR="001611D5">
        <w:rPr>
          <w:sz w:val="24"/>
          <w:szCs w:val="24"/>
        </w:rPr>
        <w:t xml:space="preserve"> / </w:t>
      </w:r>
      <w:hyperlink r:id="rId12" w:history="1">
        <w:r w:rsidR="000564E4" w:rsidRPr="00884586">
          <w:rPr>
            <w:rStyle w:val="Hyperlink"/>
            <w:sz w:val="24"/>
            <w:szCs w:val="24"/>
          </w:rPr>
          <w:t>rubydunson57@gmail.com</w:t>
        </w:r>
      </w:hyperlink>
      <w:r w:rsidR="000564E4">
        <w:rPr>
          <w:sz w:val="24"/>
          <w:szCs w:val="24"/>
        </w:rPr>
        <w:t xml:space="preserve"> </w:t>
      </w:r>
    </w:p>
    <w:p w14:paraId="1EDB85C3" w14:textId="60A98F58" w:rsidR="00BA514D" w:rsidRDefault="00BA514D" w:rsidP="00BA514D">
      <w:pPr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FB04B6">
        <w:rPr>
          <w:sz w:val="24"/>
          <w:szCs w:val="24"/>
        </w:rPr>
        <w:t xml:space="preserve">Phone: </w:t>
      </w:r>
      <w:r>
        <w:rPr>
          <w:sz w:val="24"/>
          <w:szCs w:val="24"/>
        </w:rPr>
        <w:t xml:space="preserve"> </w:t>
      </w:r>
      <w:r w:rsidR="000564E4">
        <w:rPr>
          <w:sz w:val="24"/>
          <w:szCs w:val="24"/>
        </w:rPr>
        <w:t>850-217-6748</w:t>
      </w:r>
      <w:r w:rsidRPr="00FB04B6">
        <w:rPr>
          <w:sz w:val="24"/>
          <w:szCs w:val="24"/>
        </w:rPr>
        <w:t xml:space="preserve"> </w:t>
      </w:r>
    </w:p>
    <w:p w14:paraId="63ED1A7A" w14:textId="1A1DAFA9" w:rsidR="004823BF" w:rsidRDefault="004823BF" w:rsidP="00BA514D">
      <w:pPr>
        <w:rPr>
          <w:sz w:val="24"/>
          <w:szCs w:val="24"/>
        </w:rPr>
      </w:pPr>
    </w:p>
    <w:p w14:paraId="7FE8AB1A" w14:textId="1E875907" w:rsidR="004823BF" w:rsidRDefault="004823BF" w:rsidP="00BA514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Committee members:</w:t>
      </w:r>
      <w:r w:rsidR="00704C69">
        <w:rPr>
          <w:b/>
          <w:bCs/>
          <w:sz w:val="24"/>
          <w:szCs w:val="24"/>
          <w:u w:val="single"/>
        </w:rPr>
        <w:t xml:space="preserve"> </w:t>
      </w:r>
    </w:p>
    <w:p w14:paraId="496F117F" w14:textId="5DCE40D2" w:rsidR="00704C69" w:rsidRDefault="00704C69" w:rsidP="00BA514D">
      <w:pPr>
        <w:rPr>
          <w:b/>
          <w:bCs/>
          <w:sz w:val="24"/>
          <w:szCs w:val="24"/>
          <w:u w:val="single"/>
        </w:rPr>
      </w:pPr>
    </w:p>
    <w:p w14:paraId="768CB3A7" w14:textId="71562494" w:rsidR="00936ED2" w:rsidRDefault="00936ED2" w:rsidP="00BA514D">
      <w:pPr>
        <w:rPr>
          <w:sz w:val="24"/>
          <w:szCs w:val="24"/>
        </w:rPr>
      </w:pPr>
      <w:r>
        <w:rPr>
          <w:sz w:val="24"/>
          <w:szCs w:val="24"/>
        </w:rPr>
        <w:t>Ms. Earnestine M. Taylor-Jones, Albany Area Chapter</w:t>
      </w:r>
    </w:p>
    <w:p w14:paraId="10C64831" w14:textId="45179206" w:rsidR="00936ED2" w:rsidRDefault="00936ED2" w:rsidP="00BA514D">
      <w:pPr>
        <w:rPr>
          <w:sz w:val="24"/>
          <w:szCs w:val="24"/>
        </w:rPr>
      </w:pPr>
      <w:r>
        <w:rPr>
          <w:sz w:val="24"/>
          <w:szCs w:val="24"/>
        </w:rPr>
        <w:t>Ms. Patty Crawford, Albany Area Chapter</w:t>
      </w:r>
    </w:p>
    <w:p w14:paraId="4C99A921" w14:textId="4032C3C2" w:rsidR="005D0276" w:rsidRDefault="005D0276" w:rsidP="00BA514D">
      <w:pPr>
        <w:rPr>
          <w:sz w:val="24"/>
          <w:szCs w:val="24"/>
        </w:rPr>
      </w:pPr>
      <w:r>
        <w:rPr>
          <w:sz w:val="24"/>
          <w:szCs w:val="24"/>
        </w:rPr>
        <w:t>Ms. Shekita Maxwell, Atlanta Metro Chapter</w:t>
      </w:r>
    </w:p>
    <w:p w14:paraId="7B7DE456" w14:textId="2D8B81C1" w:rsidR="005D0276" w:rsidRDefault="005D0276" w:rsidP="00BA514D">
      <w:pPr>
        <w:rPr>
          <w:sz w:val="24"/>
          <w:szCs w:val="24"/>
        </w:rPr>
      </w:pPr>
      <w:r>
        <w:rPr>
          <w:sz w:val="24"/>
          <w:szCs w:val="24"/>
        </w:rPr>
        <w:t>Dr. Wilda Parker Collins, CDC/ATSDR</w:t>
      </w:r>
    </w:p>
    <w:p w14:paraId="5BFD96AA" w14:textId="2A87809E" w:rsidR="00936ED2" w:rsidRDefault="00936ED2" w:rsidP="00BA514D">
      <w:pPr>
        <w:rPr>
          <w:sz w:val="24"/>
          <w:szCs w:val="24"/>
        </w:rPr>
      </w:pPr>
      <w:r>
        <w:rPr>
          <w:sz w:val="24"/>
          <w:szCs w:val="24"/>
        </w:rPr>
        <w:t>Ms. Andrea Rolle, Central Florida Chapter</w:t>
      </w:r>
    </w:p>
    <w:p w14:paraId="562C4231" w14:textId="3F4162CB" w:rsidR="005D0276" w:rsidRDefault="005D0276" w:rsidP="00BA514D">
      <w:pPr>
        <w:rPr>
          <w:sz w:val="24"/>
          <w:szCs w:val="24"/>
        </w:rPr>
      </w:pPr>
      <w:r>
        <w:rPr>
          <w:sz w:val="24"/>
          <w:szCs w:val="24"/>
        </w:rPr>
        <w:t>Dr. Janice Boss, Greater Memphis Area</w:t>
      </w:r>
    </w:p>
    <w:p w14:paraId="4A77CB6E" w14:textId="126BA888" w:rsidR="005D0276" w:rsidRDefault="005D0276" w:rsidP="00BA514D">
      <w:pPr>
        <w:rPr>
          <w:sz w:val="24"/>
          <w:szCs w:val="24"/>
        </w:rPr>
      </w:pPr>
      <w:r>
        <w:rPr>
          <w:sz w:val="24"/>
          <w:szCs w:val="24"/>
        </w:rPr>
        <w:t>Ms. Cardell Hunt, Kings Bay Area</w:t>
      </w:r>
    </w:p>
    <w:p w14:paraId="12B33935" w14:textId="17AB9C11" w:rsidR="005D0276" w:rsidRDefault="00A61248" w:rsidP="00BA514D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5D0276">
        <w:rPr>
          <w:sz w:val="24"/>
          <w:szCs w:val="24"/>
        </w:rPr>
        <w:t>r. Prince Stokley, Kings Bay Area</w:t>
      </w:r>
    </w:p>
    <w:p w14:paraId="2D8F08BA" w14:textId="54CD2DB3" w:rsidR="00611700" w:rsidRDefault="00611700" w:rsidP="00BA514D">
      <w:pPr>
        <w:rPr>
          <w:sz w:val="24"/>
          <w:szCs w:val="24"/>
        </w:rPr>
      </w:pPr>
      <w:r>
        <w:rPr>
          <w:sz w:val="24"/>
          <w:szCs w:val="24"/>
        </w:rPr>
        <w:t>Ms. BJ Parker, Kings Bay Area</w:t>
      </w:r>
    </w:p>
    <w:p w14:paraId="5E5F0125" w14:textId="567BD1DA" w:rsidR="00611700" w:rsidRDefault="00611700" w:rsidP="00BA514D">
      <w:pPr>
        <w:rPr>
          <w:sz w:val="24"/>
          <w:szCs w:val="24"/>
        </w:rPr>
      </w:pPr>
      <w:r>
        <w:rPr>
          <w:sz w:val="24"/>
          <w:szCs w:val="24"/>
        </w:rPr>
        <w:t>Ms. Teresa Wright, Kings Bay Area</w:t>
      </w:r>
    </w:p>
    <w:p w14:paraId="5087E97F" w14:textId="3B4DAD74" w:rsidR="00936ED2" w:rsidRDefault="00936ED2" w:rsidP="00BA514D">
      <w:pPr>
        <w:rPr>
          <w:sz w:val="24"/>
          <w:szCs w:val="24"/>
        </w:rPr>
      </w:pPr>
      <w:r>
        <w:rPr>
          <w:sz w:val="24"/>
          <w:szCs w:val="24"/>
        </w:rPr>
        <w:t>Ms. Beverly Duck-Davis, Magnolia Chapter</w:t>
      </w:r>
    </w:p>
    <w:p w14:paraId="2E041C53" w14:textId="3449CCCB" w:rsidR="00936ED2" w:rsidRDefault="00936ED2" w:rsidP="00BA514D">
      <w:pPr>
        <w:rPr>
          <w:sz w:val="24"/>
          <w:szCs w:val="24"/>
        </w:rPr>
      </w:pPr>
      <w:r>
        <w:rPr>
          <w:sz w:val="24"/>
          <w:szCs w:val="24"/>
        </w:rPr>
        <w:t>Ms. Katie Course, Magnolia Chapter</w:t>
      </w:r>
    </w:p>
    <w:p w14:paraId="0E424EB5" w14:textId="36F5AAB5" w:rsidR="00936ED2" w:rsidRDefault="00936ED2" w:rsidP="00BA514D">
      <w:pPr>
        <w:rPr>
          <w:sz w:val="24"/>
          <w:szCs w:val="24"/>
        </w:rPr>
      </w:pPr>
      <w:r>
        <w:rPr>
          <w:sz w:val="24"/>
          <w:szCs w:val="24"/>
        </w:rPr>
        <w:t>Ms. Angela Brown, Port City Chapter</w:t>
      </w:r>
    </w:p>
    <w:p w14:paraId="09A2C2A4" w14:textId="3E9FF014" w:rsidR="00936ED2" w:rsidRDefault="00936ED2" w:rsidP="00BA514D">
      <w:pPr>
        <w:rPr>
          <w:sz w:val="24"/>
          <w:szCs w:val="24"/>
        </w:rPr>
      </w:pPr>
      <w:r>
        <w:rPr>
          <w:sz w:val="24"/>
          <w:szCs w:val="24"/>
        </w:rPr>
        <w:t>Ms. Doris Settle Maxwell, Raleigh Durham Chapter</w:t>
      </w:r>
    </w:p>
    <w:p w14:paraId="18CA097C" w14:textId="7D64B102" w:rsidR="00936ED2" w:rsidRDefault="00936ED2" w:rsidP="00BA514D">
      <w:pPr>
        <w:rPr>
          <w:sz w:val="24"/>
          <w:szCs w:val="24"/>
        </w:rPr>
      </w:pPr>
      <w:r>
        <w:rPr>
          <w:sz w:val="24"/>
          <w:szCs w:val="24"/>
        </w:rPr>
        <w:t>Ms. Kimberly Peterson, Raleigh Durham</w:t>
      </w:r>
    </w:p>
    <w:p w14:paraId="777B12A4" w14:textId="77777777" w:rsidR="005D0276" w:rsidRPr="005D0276" w:rsidRDefault="005D0276" w:rsidP="00BA514D">
      <w:pPr>
        <w:rPr>
          <w:sz w:val="24"/>
          <w:szCs w:val="24"/>
        </w:rPr>
      </w:pPr>
    </w:p>
    <w:p w14:paraId="095E4DF1" w14:textId="7ECCF3A2" w:rsidR="00704C69" w:rsidRPr="00704C69" w:rsidRDefault="00A61248" w:rsidP="00BA514D">
      <w:pPr>
        <w:rPr>
          <w:sz w:val="24"/>
          <w:szCs w:val="24"/>
        </w:rPr>
      </w:pPr>
      <w:r>
        <w:rPr>
          <w:sz w:val="24"/>
          <w:szCs w:val="24"/>
        </w:rPr>
        <w:t xml:space="preserve">Committee members consists of </w:t>
      </w:r>
      <w:r w:rsidR="00704C69">
        <w:rPr>
          <w:sz w:val="24"/>
          <w:szCs w:val="24"/>
        </w:rPr>
        <w:t>Region IV Chapter</w:t>
      </w:r>
      <w:r w:rsidR="00611700">
        <w:rPr>
          <w:sz w:val="24"/>
          <w:szCs w:val="24"/>
        </w:rPr>
        <w:t xml:space="preserve"> Presidents,</w:t>
      </w:r>
      <w:r w:rsidR="00704C69">
        <w:rPr>
          <w:sz w:val="24"/>
          <w:szCs w:val="24"/>
        </w:rPr>
        <w:t xml:space="preserve"> Membership Chairs or </w:t>
      </w:r>
      <w:r w:rsidR="004B48A8">
        <w:rPr>
          <w:sz w:val="24"/>
          <w:szCs w:val="24"/>
        </w:rPr>
        <w:t>Members.</w:t>
      </w:r>
    </w:p>
    <w:p w14:paraId="7BBCB667" w14:textId="77777777" w:rsidR="00696FB0" w:rsidRPr="00FB04B6" w:rsidRDefault="00696FB0" w:rsidP="00BA514D">
      <w:pPr>
        <w:rPr>
          <w:sz w:val="24"/>
          <w:szCs w:val="24"/>
        </w:rPr>
      </w:pPr>
    </w:p>
    <w:p w14:paraId="3DEA246B" w14:textId="6AAEC7EC" w:rsidR="00BA514D" w:rsidRPr="002755C1" w:rsidRDefault="002755C1" w:rsidP="002755C1">
      <w:pPr>
        <w:rPr>
          <w:b/>
          <w:bCs/>
          <w:color w:val="000000"/>
          <w:sz w:val="24"/>
          <w:szCs w:val="24"/>
          <w:u w:val="single"/>
        </w:rPr>
      </w:pPr>
      <w:r w:rsidRPr="002755C1">
        <w:rPr>
          <w:b/>
          <w:bCs/>
          <w:color w:val="000000"/>
          <w:sz w:val="24"/>
          <w:szCs w:val="24"/>
        </w:rPr>
        <w:t xml:space="preserve">I. </w:t>
      </w:r>
      <w:r>
        <w:rPr>
          <w:b/>
          <w:bCs/>
          <w:color w:val="000000"/>
          <w:sz w:val="24"/>
          <w:szCs w:val="24"/>
        </w:rPr>
        <w:t xml:space="preserve">  </w:t>
      </w:r>
      <w:r w:rsidR="00BA514D" w:rsidRPr="002755C1">
        <w:rPr>
          <w:b/>
          <w:bCs/>
          <w:color w:val="000000"/>
          <w:sz w:val="24"/>
          <w:szCs w:val="24"/>
          <w:u w:val="single"/>
        </w:rPr>
        <w:t>RESPONSIBILITIES</w:t>
      </w:r>
    </w:p>
    <w:p w14:paraId="24D135F3" w14:textId="3BB82E0B" w:rsidR="000564E4" w:rsidRDefault="004823BF" w:rsidP="00BA514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Membership Committee shall develop a comprehensive and ongoing general program for the Region addressing chapter formation, recruitment, and accountability of all regional chapter members.</w:t>
      </w:r>
    </w:p>
    <w:p w14:paraId="23CB2880" w14:textId="43DD7B6F" w:rsidR="004823BF" w:rsidRDefault="004823BF" w:rsidP="00BA514D">
      <w:pPr>
        <w:rPr>
          <w:color w:val="000000"/>
          <w:sz w:val="24"/>
          <w:szCs w:val="24"/>
        </w:rPr>
      </w:pPr>
    </w:p>
    <w:p w14:paraId="77C5D6DC" w14:textId="77777777" w:rsidR="00BD4778" w:rsidRDefault="00BD4778" w:rsidP="00BA514D">
      <w:pPr>
        <w:tabs>
          <w:tab w:val="left" w:pos="1665"/>
        </w:tabs>
        <w:rPr>
          <w:rFonts w:cs="Arial"/>
          <w:bCs/>
          <w:color w:val="000000"/>
          <w:sz w:val="24"/>
          <w:szCs w:val="24"/>
        </w:rPr>
      </w:pPr>
    </w:p>
    <w:p w14:paraId="3B589943" w14:textId="1F16E697" w:rsidR="00BA514D" w:rsidRPr="002755C1" w:rsidRDefault="002755C1" w:rsidP="00BA514D">
      <w:pPr>
        <w:rPr>
          <w:rFonts w:cs="Arial"/>
          <w:b/>
          <w:bCs/>
          <w:color w:val="000000"/>
          <w:sz w:val="24"/>
          <w:szCs w:val="24"/>
          <w:u w:val="single"/>
        </w:rPr>
      </w:pPr>
      <w:r w:rsidRPr="002755C1">
        <w:rPr>
          <w:rFonts w:cs="Arial"/>
          <w:b/>
          <w:bCs/>
          <w:color w:val="000000"/>
          <w:sz w:val="24"/>
          <w:szCs w:val="24"/>
        </w:rPr>
        <w:t xml:space="preserve">II.  </w:t>
      </w:r>
      <w:r w:rsidR="00BA514D" w:rsidRPr="002755C1">
        <w:rPr>
          <w:rFonts w:cs="Arial"/>
          <w:b/>
          <w:bCs/>
          <w:color w:val="000000"/>
          <w:sz w:val="24"/>
          <w:szCs w:val="24"/>
          <w:u w:val="single"/>
        </w:rPr>
        <w:t>ACTION ITEMS</w:t>
      </w:r>
    </w:p>
    <w:p w14:paraId="50FC64CC" w14:textId="36FE9E64" w:rsidR="00BA514D" w:rsidRPr="002755C1" w:rsidRDefault="00BA514D" w:rsidP="00BA514D">
      <w:pPr>
        <w:tabs>
          <w:tab w:val="left" w:pos="1845"/>
        </w:tabs>
        <w:rPr>
          <w:rFonts w:cs="Arial"/>
          <w:bCs/>
          <w:color w:val="000000"/>
          <w:sz w:val="24"/>
          <w:szCs w:val="24"/>
          <w:u w:val="single"/>
        </w:rPr>
      </w:pPr>
    </w:p>
    <w:p w14:paraId="610F23BD" w14:textId="249C3599" w:rsidR="005E30EA" w:rsidRDefault="005E30EA" w:rsidP="00BA514D">
      <w:pPr>
        <w:tabs>
          <w:tab w:val="left" w:pos="1845"/>
        </w:tabs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NO</w:t>
      </w:r>
      <w:r w:rsidR="002755C1">
        <w:rPr>
          <w:rFonts w:cs="Arial"/>
          <w:bCs/>
          <w:color w:val="000000"/>
          <w:sz w:val="24"/>
          <w:szCs w:val="24"/>
        </w:rPr>
        <w:t>NE</w:t>
      </w:r>
    </w:p>
    <w:p w14:paraId="7DB3CE8E" w14:textId="77777777" w:rsidR="00BA514D" w:rsidRDefault="00BA514D" w:rsidP="00BA514D">
      <w:pPr>
        <w:tabs>
          <w:tab w:val="left" w:pos="1845"/>
        </w:tabs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4E39871D" w14:textId="77777777" w:rsidR="00E65695" w:rsidRDefault="00E65695" w:rsidP="00C97D15">
      <w:pPr>
        <w:rPr>
          <w:rFonts w:cs="Arial"/>
          <w:b/>
          <w:bCs/>
          <w:color w:val="000000"/>
          <w:sz w:val="24"/>
          <w:szCs w:val="24"/>
        </w:rPr>
      </w:pPr>
    </w:p>
    <w:p w14:paraId="7DFAC4D4" w14:textId="30B94284" w:rsidR="00BA514D" w:rsidRPr="002755C1" w:rsidRDefault="002755C1" w:rsidP="00C97D15">
      <w:pPr>
        <w:rPr>
          <w:rFonts w:cs="Arial"/>
          <w:b/>
          <w:bCs/>
          <w:color w:val="000000"/>
          <w:sz w:val="24"/>
          <w:szCs w:val="24"/>
          <w:u w:val="single"/>
        </w:rPr>
      </w:pPr>
      <w:r w:rsidRPr="002755C1">
        <w:rPr>
          <w:rFonts w:cs="Arial"/>
          <w:b/>
          <w:bCs/>
          <w:color w:val="000000"/>
          <w:sz w:val="24"/>
          <w:szCs w:val="24"/>
        </w:rPr>
        <w:t xml:space="preserve">III.  </w:t>
      </w:r>
      <w:r w:rsidR="00BA514D" w:rsidRPr="002755C1">
        <w:rPr>
          <w:rFonts w:cs="Arial"/>
          <w:b/>
          <w:bCs/>
          <w:color w:val="000000"/>
          <w:sz w:val="24"/>
          <w:szCs w:val="24"/>
          <w:u w:val="single"/>
        </w:rPr>
        <w:t>ACTIVITIE</w:t>
      </w:r>
      <w:r w:rsidR="00C97D15" w:rsidRPr="002755C1">
        <w:rPr>
          <w:rFonts w:cs="Arial"/>
          <w:b/>
          <w:bCs/>
          <w:color w:val="000000"/>
          <w:sz w:val="24"/>
          <w:szCs w:val="24"/>
          <w:u w:val="single"/>
        </w:rPr>
        <w:t>S</w:t>
      </w:r>
    </w:p>
    <w:p w14:paraId="19336E1A" w14:textId="4E30E17E" w:rsidR="002755C1" w:rsidRDefault="002755C1" w:rsidP="002755C1">
      <w:pPr>
        <w:rPr>
          <w:rFonts w:cs="Arial"/>
          <w:b/>
          <w:bCs/>
          <w:color w:val="000000"/>
          <w:sz w:val="24"/>
          <w:szCs w:val="24"/>
        </w:rPr>
      </w:pPr>
    </w:p>
    <w:p w14:paraId="11A57661" w14:textId="4A4CEEE1" w:rsidR="002807F0" w:rsidRDefault="002807F0" w:rsidP="002755C1">
      <w:pPr>
        <w:pStyle w:val="ListParagraph"/>
        <w:numPr>
          <w:ilvl w:val="0"/>
          <w:numId w:val="7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Attended National </w:t>
      </w:r>
      <w:r w:rsidR="00734B3C">
        <w:rPr>
          <w:rFonts w:cs="Arial"/>
          <w:color w:val="000000"/>
          <w:sz w:val="24"/>
          <w:szCs w:val="24"/>
        </w:rPr>
        <w:t>1</w:t>
      </w:r>
      <w:r w:rsidR="00734B3C" w:rsidRPr="00734B3C">
        <w:rPr>
          <w:rFonts w:cs="Arial"/>
          <w:color w:val="000000"/>
          <w:sz w:val="24"/>
          <w:szCs w:val="24"/>
          <w:vertAlign w:val="superscript"/>
        </w:rPr>
        <w:t>st</w:t>
      </w:r>
      <w:r w:rsidR="00734B3C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Virtual Regional Membership Chairs Meeting. </w:t>
      </w:r>
    </w:p>
    <w:p w14:paraId="259B5B6B" w14:textId="02ECA25A" w:rsidR="00696FB0" w:rsidRDefault="00704C69" w:rsidP="002755C1">
      <w:pPr>
        <w:pStyle w:val="ListParagraph"/>
        <w:numPr>
          <w:ilvl w:val="0"/>
          <w:numId w:val="7"/>
        </w:numPr>
        <w:rPr>
          <w:rFonts w:cs="Arial"/>
          <w:color w:val="000000"/>
          <w:sz w:val="24"/>
          <w:szCs w:val="24"/>
        </w:rPr>
      </w:pPr>
      <w:r w:rsidRPr="002807F0">
        <w:rPr>
          <w:rFonts w:cs="Arial"/>
          <w:color w:val="000000"/>
          <w:sz w:val="24"/>
          <w:szCs w:val="24"/>
        </w:rPr>
        <w:t xml:space="preserve">Host </w:t>
      </w:r>
      <w:r w:rsidR="00E17563" w:rsidRPr="002807F0">
        <w:rPr>
          <w:rFonts w:cs="Arial"/>
          <w:color w:val="000000"/>
          <w:sz w:val="24"/>
          <w:szCs w:val="24"/>
        </w:rPr>
        <w:t xml:space="preserve">Region IV </w:t>
      </w:r>
      <w:r w:rsidR="00E91316" w:rsidRPr="002807F0">
        <w:rPr>
          <w:rFonts w:cs="Arial"/>
          <w:color w:val="000000"/>
          <w:sz w:val="24"/>
          <w:szCs w:val="24"/>
        </w:rPr>
        <w:t xml:space="preserve">Membership </w:t>
      </w:r>
      <w:r w:rsidRPr="002807F0">
        <w:rPr>
          <w:rFonts w:cs="Arial"/>
          <w:color w:val="000000"/>
          <w:sz w:val="24"/>
          <w:szCs w:val="24"/>
        </w:rPr>
        <w:t xml:space="preserve">Committee </w:t>
      </w:r>
      <w:r w:rsidR="00BF5E3F">
        <w:rPr>
          <w:rFonts w:cs="Arial"/>
          <w:color w:val="000000"/>
          <w:sz w:val="24"/>
          <w:szCs w:val="24"/>
        </w:rPr>
        <w:t xml:space="preserve">Quarterly </w:t>
      </w:r>
      <w:r w:rsidR="002807F0" w:rsidRPr="002807F0">
        <w:rPr>
          <w:rFonts w:cs="Arial"/>
          <w:color w:val="000000"/>
          <w:sz w:val="24"/>
          <w:szCs w:val="24"/>
        </w:rPr>
        <w:t>C</w:t>
      </w:r>
      <w:r w:rsidRPr="002807F0">
        <w:rPr>
          <w:rFonts w:cs="Arial"/>
          <w:color w:val="000000"/>
          <w:sz w:val="24"/>
          <w:szCs w:val="24"/>
        </w:rPr>
        <w:t xml:space="preserve">onference </w:t>
      </w:r>
      <w:r w:rsidR="002807F0" w:rsidRPr="002807F0">
        <w:rPr>
          <w:rFonts w:cs="Arial"/>
          <w:color w:val="000000"/>
          <w:sz w:val="24"/>
          <w:szCs w:val="24"/>
        </w:rPr>
        <w:t xml:space="preserve">Call </w:t>
      </w:r>
      <w:r w:rsidR="002807F0">
        <w:rPr>
          <w:rFonts w:cs="Arial"/>
          <w:color w:val="000000"/>
          <w:sz w:val="24"/>
          <w:szCs w:val="24"/>
        </w:rPr>
        <w:t>M</w:t>
      </w:r>
      <w:r w:rsidRPr="002807F0">
        <w:rPr>
          <w:rFonts w:cs="Arial"/>
          <w:color w:val="000000"/>
          <w:sz w:val="24"/>
          <w:szCs w:val="24"/>
        </w:rPr>
        <w:t>eetin</w:t>
      </w:r>
      <w:r w:rsidR="002807F0" w:rsidRPr="002807F0">
        <w:rPr>
          <w:rFonts w:cs="Arial"/>
          <w:color w:val="000000"/>
          <w:sz w:val="24"/>
          <w:szCs w:val="24"/>
        </w:rPr>
        <w:t xml:space="preserve">g.  </w:t>
      </w:r>
    </w:p>
    <w:p w14:paraId="6B9E25D0" w14:textId="08C558D3" w:rsidR="00734B3C" w:rsidRDefault="00734B3C" w:rsidP="002755C1">
      <w:pPr>
        <w:pStyle w:val="ListParagraph"/>
        <w:numPr>
          <w:ilvl w:val="0"/>
          <w:numId w:val="7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Attended National Membership Committee Virtual Chapter Membership Training.</w:t>
      </w:r>
    </w:p>
    <w:p w14:paraId="56C9AC11" w14:textId="15ED59F1" w:rsidR="00E65695" w:rsidRDefault="00FA13F5" w:rsidP="00FA13F5">
      <w:pPr>
        <w:pStyle w:val="ListParagraph"/>
        <w:numPr>
          <w:ilvl w:val="0"/>
          <w:numId w:val="7"/>
        </w:numPr>
        <w:rPr>
          <w:rFonts w:cs="Arial"/>
          <w:color w:val="000000"/>
          <w:sz w:val="24"/>
          <w:szCs w:val="24"/>
        </w:rPr>
      </w:pPr>
      <w:r w:rsidRPr="00FA13F5">
        <w:rPr>
          <w:rFonts w:cs="Arial"/>
          <w:color w:val="000000"/>
          <w:sz w:val="24"/>
          <w:szCs w:val="24"/>
        </w:rPr>
        <w:t xml:space="preserve">Assist and direct potential new members to the appropriate Chapter Presidents </w:t>
      </w:r>
      <w:r w:rsidR="00734B3C">
        <w:rPr>
          <w:rFonts w:cs="Arial"/>
          <w:color w:val="000000"/>
          <w:sz w:val="24"/>
          <w:szCs w:val="24"/>
        </w:rPr>
        <w:t xml:space="preserve">at the request of National Membership Chair </w:t>
      </w:r>
      <w:r w:rsidRPr="00FA13F5">
        <w:rPr>
          <w:rFonts w:cs="Arial"/>
          <w:color w:val="000000"/>
          <w:sz w:val="24"/>
          <w:szCs w:val="24"/>
        </w:rPr>
        <w:t xml:space="preserve">to join Blacks </w:t>
      </w:r>
      <w:proofErr w:type="gramStart"/>
      <w:r w:rsidRPr="00FA13F5">
        <w:rPr>
          <w:rFonts w:cs="Arial"/>
          <w:color w:val="000000"/>
          <w:sz w:val="24"/>
          <w:szCs w:val="24"/>
        </w:rPr>
        <w:t>In</w:t>
      </w:r>
      <w:proofErr w:type="gramEnd"/>
      <w:r w:rsidRPr="00FA13F5">
        <w:rPr>
          <w:rFonts w:cs="Arial"/>
          <w:color w:val="000000"/>
          <w:sz w:val="24"/>
          <w:szCs w:val="24"/>
        </w:rPr>
        <w:t xml:space="preserve"> Government (BIG).  </w:t>
      </w:r>
    </w:p>
    <w:p w14:paraId="4DA02A5F" w14:textId="061CC6D9" w:rsidR="00734B3C" w:rsidRDefault="00734B3C" w:rsidP="00FA13F5">
      <w:pPr>
        <w:pStyle w:val="ListParagraph"/>
        <w:numPr>
          <w:ilvl w:val="0"/>
          <w:numId w:val="7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Attended National Virtual Annual Membership Drive </w:t>
      </w:r>
      <w:r w:rsidR="005E01A0">
        <w:rPr>
          <w:rFonts w:cs="Arial"/>
          <w:color w:val="000000"/>
          <w:sz w:val="24"/>
          <w:szCs w:val="24"/>
        </w:rPr>
        <w:t xml:space="preserve">Events </w:t>
      </w:r>
      <w:r>
        <w:rPr>
          <w:rFonts w:cs="Arial"/>
          <w:color w:val="000000"/>
          <w:sz w:val="24"/>
          <w:szCs w:val="24"/>
        </w:rPr>
        <w:t>for the Month of May.</w:t>
      </w:r>
    </w:p>
    <w:p w14:paraId="19051B4C" w14:textId="5233FCC2" w:rsidR="00F25C77" w:rsidRDefault="00F25C77" w:rsidP="00FA13F5">
      <w:pPr>
        <w:pStyle w:val="ListParagraph"/>
        <w:numPr>
          <w:ilvl w:val="0"/>
          <w:numId w:val="7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Attended National Membership Committee Chapter</w:t>
      </w:r>
      <w:r w:rsidR="004161D7">
        <w:rPr>
          <w:rFonts w:cs="Arial"/>
          <w:color w:val="000000"/>
          <w:sz w:val="24"/>
          <w:szCs w:val="24"/>
        </w:rPr>
        <w:t>s</w:t>
      </w:r>
      <w:r>
        <w:rPr>
          <w:rFonts w:cs="Arial"/>
          <w:color w:val="000000"/>
          <w:sz w:val="24"/>
          <w:szCs w:val="24"/>
        </w:rPr>
        <w:t xml:space="preserve"> Membership Training</w:t>
      </w:r>
      <w:r w:rsidR="00262BB7">
        <w:rPr>
          <w:rFonts w:cs="Arial"/>
          <w:color w:val="000000"/>
          <w:sz w:val="24"/>
          <w:szCs w:val="24"/>
        </w:rPr>
        <w:t>.</w:t>
      </w:r>
      <w:r w:rsidR="004161D7">
        <w:rPr>
          <w:rFonts w:cs="Arial"/>
          <w:color w:val="000000"/>
          <w:sz w:val="24"/>
          <w:szCs w:val="24"/>
        </w:rPr>
        <w:t xml:space="preserve"> (2)</w:t>
      </w:r>
    </w:p>
    <w:p w14:paraId="2B1DDDFD" w14:textId="1CD2CD4B" w:rsidR="00F25C77" w:rsidRDefault="00F25C77" w:rsidP="00FA13F5">
      <w:pPr>
        <w:pStyle w:val="ListParagraph"/>
        <w:numPr>
          <w:ilvl w:val="0"/>
          <w:numId w:val="7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Emailed National Membership Communication’s email</w:t>
      </w:r>
      <w:r w:rsidR="00262BB7">
        <w:rPr>
          <w:rFonts w:cs="Arial"/>
          <w:color w:val="000000"/>
          <w:sz w:val="24"/>
          <w:szCs w:val="24"/>
        </w:rPr>
        <w:t>s</w:t>
      </w:r>
      <w:r>
        <w:rPr>
          <w:rFonts w:cs="Arial"/>
          <w:color w:val="000000"/>
          <w:sz w:val="24"/>
          <w:szCs w:val="24"/>
        </w:rPr>
        <w:t xml:space="preserve"> to </w:t>
      </w:r>
      <w:r w:rsidR="00F67B64">
        <w:rPr>
          <w:rFonts w:cs="Arial"/>
          <w:color w:val="000000"/>
          <w:sz w:val="24"/>
          <w:szCs w:val="24"/>
        </w:rPr>
        <w:t xml:space="preserve">Region IV </w:t>
      </w:r>
      <w:r>
        <w:rPr>
          <w:rFonts w:cs="Arial"/>
          <w:color w:val="000000"/>
          <w:sz w:val="24"/>
          <w:szCs w:val="24"/>
        </w:rPr>
        <w:t>Chapters</w:t>
      </w:r>
      <w:r w:rsidR="00262BB7">
        <w:rPr>
          <w:rFonts w:cs="Arial"/>
          <w:color w:val="000000"/>
          <w:sz w:val="24"/>
          <w:szCs w:val="24"/>
        </w:rPr>
        <w:t xml:space="preserve"> Presidents and Membership Chairs</w:t>
      </w:r>
      <w:r w:rsidR="000C5D30">
        <w:rPr>
          <w:rFonts w:cs="Arial"/>
          <w:color w:val="000000"/>
          <w:sz w:val="24"/>
          <w:szCs w:val="24"/>
        </w:rPr>
        <w:t>.</w:t>
      </w:r>
    </w:p>
    <w:p w14:paraId="779F3C59" w14:textId="26643359" w:rsidR="000E67CA" w:rsidRDefault="000E67CA" w:rsidP="00FA13F5">
      <w:pPr>
        <w:pStyle w:val="ListParagraph"/>
        <w:numPr>
          <w:ilvl w:val="0"/>
          <w:numId w:val="7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Attended </w:t>
      </w:r>
      <w:r w:rsidR="003108A0">
        <w:rPr>
          <w:rFonts w:cs="Arial"/>
          <w:color w:val="000000"/>
          <w:sz w:val="24"/>
          <w:szCs w:val="24"/>
        </w:rPr>
        <w:t xml:space="preserve">Virtual </w:t>
      </w:r>
      <w:r>
        <w:rPr>
          <w:rFonts w:cs="Arial"/>
          <w:color w:val="000000"/>
          <w:sz w:val="24"/>
          <w:szCs w:val="24"/>
        </w:rPr>
        <w:t>Region IV Training Conference (RTC)</w:t>
      </w:r>
      <w:r w:rsidR="00262BB7">
        <w:rPr>
          <w:rFonts w:cs="Arial"/>
          <w:color w:val="000000"/>
          <w:sz w:val="24"/>
          <w:szCs w:val="24"/>
        </w:rPr>
        <w:t>.</w:t>
      </w:r>
    </w:p>
    <w:p w14:paraId="5B5A5C0A" w14:textId="7EFDF929" w:rsidR="004518D1" w:rsidRDefault="004518D1" w:rsidP="00FA13F5">
      <w:pPr>
        <w:pStyle w:val="ListParagraph"/>
        <w:numPr>
          <w:ilvl w:val="0"/>
          <w:numId w:val="7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Region IV Current Membership</w:t>
      </w:r>
      <w:r w:rsidR="00D26A7A">
        <w:rPr>
          <w:rFonts w:cs="Arial"/>
          <w:color w:val="000000"/>
          <w:sz w:val="24"/>
          <w:szCs w:val="24"/>
        </w:rPr>
        <w:t xml:space="preserve"> status</w:t>
      </w:r>
      <w:r>
        <w:rPr>
          <w:rFonts w:cs="Arial"/>
          <w:color w:val="000000"/>
          <w:sz w:val="24"/>
          <w:szCs w:val="24"/>
        </w:rPr>
        <w:t xml:space="preserve"> </w:t>
      </w:r>
      <w:r w:rsidR="00D26A7A">
        <w:rPr>
          <w:rFonts w:cs="Arial"/>
          <w:color w:val="000000"/>
          <w:sz w:val="24"/>
          <w:szCs w:val="24"/>
        </w:rPr>
        <w:t>as of Ju</w:t>
      </w:r>
      <w:r w:rsidR="00A61248">
        <w:rPr>
          <w:rFonts w:cs="Arial"/>
          <w:color w:val="000000"/>
          <w:sz w:val="24"/>
          <w:szCs w:val="24"/>
        </w:rPr>
        <w:t>ly</w:t>
      </w:r>
      <w:r w:rsidR="00D26A7A">
        <w:rPr>
          <w:rFonts w:cs="Arial"/>
          <w:color w:val="000000"/>
          <w:sz w:val="24"/>
          <w:szCs w:val="24"/>
        </w:rPr>
        <w:t xml:space="preserve"> 2021; </w:t>
      </w:r>
      <w:r w:rsidR="00A61248">
        <w:rPr>
          <w:rFonts w:cs="Arial"/>
          <w:color w:val="000000"/>
          <w:sz w:val="24"/>
          <w:szCs w:val="24"/>
        </w:rPr>
        <w:t>771</w:t>
      </w:r>
      <w:r>
        <w:rPr>
          <w:rFonts w:cs="Arial"/>
          <w:color w:val="000000"/>
          <w:sz w:val="24"/>
          <w:szCs w:val="24"/>
        </w:rPr>
        <w:t xml:space="preserve"> members</w:t>
      </w:r>
      <w:r w:rsidR="00F15904">
        <w:rPr>
          <w:rFonts w:cs="Arial"/>
          <w:color w:val="000000"/>
          <w:sz w:val="24"/>
          <w:szCs w:val="24"/>
        </w:rPr>
        <w:t xml:space="preserve"> per </w:t>
      </w:r>
      <w:r w:rsidR="00D26A7A">
        <w:rPr>
          <w:rFonts w:cs="Arial"/>
          <w:color w:val="000000"/>
          <w:sz w:val="24"/>
          <w:szCs w:val="24"/>
        </w:rPr>
        <w:t xml:space="preserve">National </w:t>
      </w:r>
      <w:r w:rsidR="00F15904">
        <w:rPr>
          <w:rFonts w:cs="Arial"/>
          <w:color w:val="000000"/>
          <w:sz w:val="24"/>
          <w:szCs w:val="24"/>
        </w:rPr>
        <w:t xml:space="preserve">Impexium </w:t>
      </w:r>
      <w:r w:rsidR="00D26A7A">
        <w:rPr>
          <w:rFonts w:cs="Arial"/>
          <w:color w:val="000000"/>
          <w:sz w:val="24"/>
          <w:szCs w:val="24"/>
        </w:rPr>
        <w:t xml:space="preserve">Membership </w:t>
      </w:r>
      <w:r w:rsidR="00F15904">
        <w:rPr>
          <w:rFonts w:cs="Arial"/>
          <w:color w:val="000000"/>
          <w:sz w:val="24"/>
          <w:szCs w:val="24"/>
        </w:rPr>
        <w:t>database</w:t>
      </w:r>
      <w:r w:rsidR="00D26A7A">
        <w:rPr>
          <w:rFonts w:cs="Arial"/>
          <w:color w:val="000000"/>
          <w:sz w:val="24"/>
          <w:szCs w:val="24"/>
        </w:rPr>
        <w:t xml:space="preserve">. </w:t>
      </w:r>
    </w:p>
    <w:p w14:paraId="7FED7CF7" w14:textId="03057A57" w:rsidR="003108A0" w:rsidRPr="00FA13F5" w:rsidRDefault="005A2E2C" w:rsidP="00FA13F5">
      <w:pPr>
        <w:pStyle w:val="ListParagraph"/>
        <w:numPr>
          <w:ilvl w:val="0"/>
          <w:numId w:val="7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Participated </w:t>
      </w:r>
      <w:r w:rsidR="003108A0">
        <w:rPr>
          <w:rFonts w:cs="Arial"/>
          <w:color w:val="000000"/>
          <w:sz w:val="24"/>
          <w:szCs w:val="24"/>
        </w:rPr>
        <w:t xml:space="preserve">National </w:t>
      </w:r>
      <w:r>
        <w:rPr>
          <w:rFonts w:cs="Arial"/>
          <w:color w:val="000000"/>
          <w:sz w:val="24"/>
          <w:szCs w:val="24"/>
        </w:rPr>
        <w:t xml:space="preserve">Virtual </w:t>
      </w:r>
      <w:r w:rsidR="003108A0">
        <w:rPr>
          <w:rFonts w:cs="Arial"/>
          <w:color w:val="000000"/>
          <w:sz w:val="24"/>
          <w:szCs w:val="24"/>
        </w:rPr>
        <w:t xml:space="preserve">Membership </w:t>
      </w:r>
      <w:r>
        <w:rPr>
          <w:rFonts w:cs="Arial"/>
          <w:color w:val="000000"/>
          <w:sz w:val="24"/>
          <w:szCs w:val="24"/>
        </w:rPr>
        <w:t>Training for Region IV.</w:t>
      </w:r>
      <w:r w:rsidR="00BD134F">
        <w:rPr>
          <w:rFonts w:cs="Arial"/>
          <w:color w:val="000000"/>
          <w:sz w:val="24"/>
          <w:szCs w:val="24"/>
        </w:rPr>
        <w:t xml:space="preserve"> </w:t>
      </w:r>
      <w:r w:rsidR="003108A0">
        <w:rPr>
          <w:rFonts w:cs="Arial"/>
          <w:color w:val="000000"/>
          <w:sz w:val="24"/>
          <w:szCs w:val="24"/>
        </w:rPr>
        <w:t xml:space="preserve"> </w:t>
      </w:r>
    </w:p>
    <w:p w14:paraId="56E56AF7" w14:textId="3A4562CB" w:rsidR="002755C1" w:rsidRDefault="002755C1" w:rsidP="002755C1">
      <w:pPr>
        <w:rPr>
          <w:rFonts w:cs="Arial"/>
          <w:color w:val="000000"/>
          <w:sz w:val="24"/>
          <w:szCs w:val="24"/>
        </w:rPr>
      </w:pPr>
    </w:p>
    <w:p w14:paraId="189F9471" w14:textId="77777777" w:rsidR="00E65695" w:rsidRDefault="00E65695" w:rsidP="002755C1">
      <w:pPr>
        <w:rPr>
          <w:rFonts w:cs="Arial"/>
          <w:b/>
          <w:bCs/>
          <w:color w:val="000000"/>
          <w:sz w:val="24"/>
          <w:szCs w:val="24"/>
        </w:rPr>
      </w:pPr>
    </w:p>
    <w:p w14:paraId="12EBD027" w14:textId="2C19AFFA" w:rsidR="002755C1" w:rsidRPr="002755C1" w:rsidRDefault="002755C1" w:rsidP="002755C1">
      <w:pPr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IV.  </w:t>
      </w:r>
      <w:r>
        <w:rPr>
          <w:rFonts w:cs="Arial"/>
          <w:b/>
          <w:bCs/>
          <w:color w:val="000000"/>
          <w:sz w:val="24"/>
          <w:szCs w:val="24"/>
          <w:u w:val="single"/>
        </w:rPr>
        <w:t>CONCERNS/FYI</w:t>
      </w:r>
      <w:r w:rsidR="00734B3C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2389F4BF" w14:textId="77777777" w:rsidR="00BD4778" w:rsidRPr="0091687F" w:rsidRDefault="00BD4778" w:rsidP="00BA514D">
      <w:pPr>
        <w:ind w:left="720"/>
        <w:rPr>
          <w:rFonts w:cs="Arial"/>
          <w:b/>
          <w:bCs/>
          <w:color w:val="000000"/>
          <w:sz w:val="24"/>
          <w:szCs w:val="24"/>
        </w:rPr>
      </w:pPr>
    </w:p>
    <w:p w14:paraId="35FE505B" w14:textId="0BF94884" w:rsidR="00FE3495" w:rsidRDefault="00A61248" w:rsidP="00FE3495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Region IV Membership Incentives </w:t>
      </w:r>
      <w:r w:rsidR="004B48A8">
        <w:rPr>
          <w:color w:val="000000"/>
          <w:sz w:val="24"/>
          <w:szCs w:val="24"/>
        </w:rPr>
        <w:t>Program to Recruit, Reclaim and Retain members.</w:t>
      </w:r>
      <w:r w:rsidR="00350FF1">
        <w:rPr>
          <w:color w:val="000000"/>
          <w:sz w:val="24"/>
          <w:szCs w:val="24"/>
        </w:rPr>
        <w:t xml:space="preserve"> </w:t>
      </w:r>
    </w:p>
    <w:p w14:paraId="2776F5B4" w14:textId="132BD0EF" w:rsidR="004B48A8" w:rsidRDefault="004B48A8" w:rsidP="00E456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Region IV Membership </w:t>
      </w:r>
      <w:r w:rsidR="00350FF1">
        <w:rPr>
          <w:sz w:val="24"/>
          <w:szCs w:val="24"/>
        </w:rPr>
        <w:t xml:space="preserve">Committee </w:t>
      </w:r>
      <w:r>
        <w:rPr>
          <w:sz w:val="24"/>
          <w:szCs w:val="24"/>
        </w:rPr>
        <w:t>recommendation to</w:t>
      </w:r>
      <w:r w:rsidR="00350FF1">
        <w:rPr>
          <w:sz w:val="24"/>
          <w:szCs w:val="24"/>
        </w:rPr>
        <w:t xml:space="preserve"> initiate an annual Region IV Training Conference </w:t>
      </w:r>
      <w:r>
        <w:rPr>
          <w:sz w:val="24"/>
          <w:szCs w:val="24"/>
        </w:rPr>
        <w:t xml:space="preserve">(RTC) </w:t>
      </w:r>
      <w:r w:rsidR="00350FF1">
        <w:rPr>
          <w:sz w:val="24"/>
          <w:szCs w:val="24"/>
        </w:rPr>
        <w:t>Training Assistance Program for members within Region</w:t>
      </w:r>
      <w:r>
        <w:rPr>
          <w:sz w:val="24"/>
          <w:szCs w:val="24"/>
        </w:rPr>
        <w:t xml:space="preserve"> IV. (If you have any suggestions, please contact any member on the membership committee).</w:t>
      </w:r>
    </w:p>
    <w:p w14:paraId="57626232" w14:textId="7177EC11" w:rsidR="004B48A8" w:rsidRDefault="004B48A8" w:rsidP="00E456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14DF">
        <w:rPr>
          <w:sz w:val="24"/>
          <w:szCs w:val="24"/>
        </w:rPr>
        <w:t>Recommendation to initiate Region IV Meet &amp; Greet – Welcome new members and overall overview of BIG.</w:t>
      </w:r>
    </w:p>
    <w:p w14:paraId="6BE256DD" w14:textId="60C49689" w:rsidR="008014DF" w:rsidRDefault="008014DF" w:rsidP="00E456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Region IV Membership Committee recommendation to include </w:t>
      </w:r>
      <w:r w:rsidR="006751C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Membership drive in every event </w:t>
      </w:r>
      <w:r w:rsidR="006751C9">
        <w:rPr>
          <w:sz w:val="24"/>
          <w:szCs w:val="24"/>
        </w:rPr>
        <w:t xml:space="preserve">hosted by Region IV. </w:t>
      </w:r>
      <w:r>
        <w:rPr>
          <w:sz w:val="24"/>
          <w:szCs w:val="24"/>
        </w:rPr>
        <w:t xml:space="preserve"> </w:t>
      </w:r>
    </w:p>
    <w:p w14:paraId="5EBC7B16" w14:textId="59F18AEA" w:rsidR="00BD4778" w:rsidRDefault="00BD4778" w:rsidP="00BA514D">
      <w:pPr>
        <w:rPr>
          <w:b/>
          <w:bCs/>
          <w:color w:val="000000"/>
          <w:sz w:val="24"/>
          <w:szCs w:val="24"/>
          <w:u w:val="single"/>
        </w:rPr>
      </w:pPr>
    </w:p>
    <w:p w14:paraId="185DF4A6" w14:textId="29791842" w:rsidR="00BA514D" w:rsidRPr="00E65695" w:rsidRDefault="00E65695" w:rsidP="00BA514D">
      <w:pPr>
        <w:rPr>
          <w:b/>
          <w:bCs/>
          <w:color w:val="000000"/>
          <w:sz w:val="24"/>
          <w:szCs w:val="24"/>
        </w:rPr>
      </w:pPr>
      <w:r w:rsidRPr="00E65695">
        <w:rPr>
          <w:b/>
          <w:bCs/>
          <w:color w:val="000000"/>
          <w:sz w:val="24"/>
          <w:szCs w:val="24"/>
        </w:rPr>
        <w:t xml:space="preserve">V.  </w:t>
      </w:r>
      <w:r w:rsidR="00BA514D" w:rsidRPr="00E65695">
        <w:rPr>
          <w:b/>
          <w:bCs/>
          <w:color w:val="000000"/>
          <w:sz w:val="24"/>
          <w:szCs w:val="24"/>
          <w:u w:val="single"/>
        </w:rPr>
        <w:t>INVITATIONS &amp; EVENTS</w:t>
      </w:r>
    </w:p>
    <w:p w14:paraId="573C911B" w14:textId="75E82343" w:rsidR="00BA514D" w:rsidRPr="009F4F31" w:rsidRDefault="00BA514D" w:rsidP="00BD4778">
      <w:pPr>
        <w:rPr>
          <w:sz w:val="24"/>
          <w:szCs w:val="24"/>
        </w:rPr>
      </w:pPr>
    </w:p>
    <w:p w14:paraId="49979C50" w14:textId="411C77E8" w:rsidR="00BA514D" w:rsidRDefault="00E65695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65695">
        <w:rPr>
          <w:sz w:val="24"/>
          <w:szCs w:val="24"/>
        </w:rPr>
        <w:t>Region</w:t>
      </w:r>
      <w:r>
        <w:rPr>
          <w:sz w:val="24"/>
          <w:szCs w:val="24"/>
        </w:rPr>
        <w:t xml:space="preserve"> IV Executive Council Virtual Meeting</w:t>
      </w:r>
      <w:r w:rsidR="00403F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C5D30">
        <w:rPr>
          <w:sz w:val="24"/>
          <w:szCs w:val="24"/>
        </w:rPr>
        <w:t xml:space="preserve">26 </w:t>
      </w:r>
      <w:r>
        <w:rPr>
          <w:sz w:val="24"/>
          <w:szCs w:val="24"/>
        </w:rPr>
        <w:t>January 2021</w:t>
      </w:r>
    </w:p>
    <w:p w14:paraId="5D4F2E4A" w14:textId="56E78EA6" w:rsidR="00E65695" w:rsidRDefault="00E65695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Region IV Chapter President’s Virtual Meeting</w:t>
      </w:r>
      <w:r w:rsidR="00403F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C5D30">
        <w:rPr>
          <w:sz w:val="24"/>
          <w:szCs w:val="24"/>
        </w:rPr>
        <w:t xml:space="preserve">25 </w:t>
      </w:r>
      <w:r>
        <w:rPr>
          <w:sz w:val="24"/>
          <w:szCs w:val="24"/>
        </w:rPr>
        <w:t>February 2021</w:t>
      </w:r>
    </w:p>
    <w:p w14:paraId="2A24A17E" w14:textId="44B3648B" w:rsidR="00403F0A" w:rsidRDefault="00403F0A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Okaloosa County Chapter </w:t>
      </w:r>
      <w:r w:rsidR="00AF61A9">
        <w:rPr>
          <w:sz w:val="24"/>
          <w:szCs w:val="24"/>
        </w:rPr>
        <w:t xml:space="preserve">Virtual </w:t>
      </w:r>
      <w:r>
        <w:rPr>
          <w:sz w:val="24"/>
          <w:szCs w:val="24"/>
        </w:rPr>
        <w:t xml:space="preserve">2021 Youth Oratorical Competition, </w:t>
      </w:r>
      <w:r w:rsidR="000C5D30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March </w:t>
      </w:r>
      <w:r w:rsidR="000C5D30">
        <w:rPr>
          <w:sz w:val="24"/>
          <w:szCs w:val="24"/>
        </w:rPr>
        <w:t>2</w:t>
      </w:r>
      <w:r>
        <w:rPr>
          <w:sz w:val="24"/>
          <w:szCs w:val="24"/>
        </w:rPr>
        <w:t>021</w:t>
      </w:r>
    </w:p>
    <w:p w14:paraId="7E34744A" w14:textId="61E7242D" w:rsidR="00384BF3" w:rsidRDefault="00B918F2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National </w:t>
      </w:r>
      <w:r w:rsidR="00AC29CF">
        <w:rPr>
          <w:sz w:val="24"/>
          <w:szCs w:val="24"/>
        </w:rPr>
        <w:t>Regional Membership Chair</w:t>
      </w:r>
      <w:r w:rsidR="003108A0">
        <w:rPr>
          <w:sz w:val="24"/>
          <w:szCs w:val="24"/>
        </w:rPr>
        <w:t>s</w:t>
      </w:r>
      <w:r w:rsidR="00AC29CF">
        <w:rPr>
          <w:sz w:val="24"/>
          <w:szCs w:val="24"/>
        </w:rPr>
        <w:t xml:space="preserve"> </w:t>
      </w:r>
      <w:r w:rsidR="00411515">
        <w:rPr>
          <w:sz w:val="24"/>
          <w:szCs w:val="24"/>
        </w:rPr>
        <w:t xml:space="preserve">Virtual </w:t>
      </w:r>
      <w:r w:rsidR="00AC29CF">
        <w:rPr>
          <w:sz w:val="24"/>
          <w:szCs w:val="24"/>
        </w:rPr>
        <w:t xml:space="preserve">Meeting, </w:t>
      </w:r>
      <w:r w:rsidR="000C5D30">
        <w:rPr>
          <w:sz w:val="24"/>
          <w:szCs w:val="24"/>
        </w:rPr>
        <w:t xml:space="preserve">27 </w:t>
      </w:r>
      <w:r w:rsidR="00AC29CF">
        <w:rPr>
          <w:sz w:val="24"/>
          <w:szCs w:val="24"/>
        </w:rPr>
        <w:t>March 2021</w:t>
      </w:r>
    </w:p>
    <w:p w14:paraId="300DB12E" w14:textId="67E2813B" w:rsidR="00E456B5" w:rsidRDefault="00E456B5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Region IV Membership Committee Conference Call Meeting, 29 Apr 2021</w:t>
      </w:r>
    </w:p>
    <w:p w14:paraId="7784A679" w14:textId="2046228F" w:rsidR="00E456B5" w:rsidRDefault="00E456B5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National Kick Off Annual Month of May Membership Drive </w:t>
      </w:r>
      <w:r w:rsidR="005E01A0">
        <w:rPr>
          <w:sz w:val="24"/>
          <w:szCs w:val="24"/>
        </w:rPr>
        <w:t xml:space="preserve">Virtual </w:t>
      </w:r>
      <w:r>
        <w:rPr>
          <w:sz w:val="24"/>
          <w:szCs w:val="24"/>
        </w:rPr>
        <w:t>Events, 1 May, 8 May &amp; 15 May 2021</w:t>
      </w:r>
    </w:p>
    <w:p w14:paraId="52B0FC6D" w14:textId="50930C60" w:rsidR="00E456B5" w:rsidRDefault="00E456B5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National Membership Committee</w:t>
      </w:r>
      <w:r w:rsidR="005E01A0">
        <w:rPr>
          <w:sz w:val="24"/>
          <w:szCs w:val="24"/>
        </w:rPr>
        <w:t xml:space="preserve"> Final Upcoming Annual Month of May Membership Drive Event, 22 May 2021 (BIG Benefits; Panel Discussion). See attached flyer.  </w:t>
      </w:r>
    </w:p>
    <w:p w14:paraId="344E94D2" w14:textId="2DDBC811" w:rsidR="000C5D30" w:rsidRDefault="000C5D30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National Membership Committee Chapter</w:t>
      </w:r>
      <w:r w:rsidR="004161D7">
        <w:rPr>
          <w:sz w:val="24"/>
          <w:szCs w:val="24"/>
        </w:rPr>
        <w:t>s</w:t>
      </w:r>
      <w:r>
        <w:rPr>
          <w:sz w:val="24"/>
          <w:szCs w:val="24"/>
        </w:rPr>
        <w:t xml:space="preserve"> Membership </w:t>
      </w:r>
      <w:r w:rsidR="00183A88">
        <w:rPr>
          <w:sz w:val="24"/>
          <w:szCs w:val="24"/>
        </w:rPr>
        <w:t xml:space="preserve">Virtual </w:t>
      </w:r>
      <w:r>
        <w:rPr>
          <w:sz w:val="24"/>
          <w:szCs w:val="24"/>
        </w:rPr>
        <w:t>Training, 12 May 2021.</w:t>
      </w:r>
    </w:p>
    <w:p w14:paraId="536299EC" w14:textId="73F30989" w:rsidR="000E67CA" w:rsidRDefault="000E67CA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Region IV Executive Committee Virtual Meeting, 20 May 2021</w:t>
      </w:r>
    </w:p>
    <w:p w14:paraId="7283AE08" w14:textId="0EEC36A0" w:rsidR="00F67B64" w:rsidRDefault="00F67B64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Region IV Training Conference (RTC), 12 Jun</w:t>
      </w:r>
      <w:r w:rsidR="000E67CA">
        <w:rPr>
          <w:sz w:val="24"/>
          <w:szCs w:val="24"/>
        </w:rPr>
        <w:t>e</w:t>
      </w:r>
      <w:r>
        <w:rPr>
          <w:sz w:val="24"/>
          <w:szCs w:val="24"/>
        </w:rPr>
        <w:t xml:space="preserve"> 2021</w:t>
      </w:r>
    </w:p>
    <w:p w14:paraId="3DF2A7A8" w14:textId="34CEAD7C" w:rsidR="000E67CA" w:rsidRDefault="000E67CA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Region IV Executive Committee Virtual Meeting, 17 June 2021</w:t>
      </w:r>
    </w:p>
    <w:p w14:paraId="5C22BBE6" w14:textId="7ED6254A" w:rsidR="000C5D30" w:rsidRDefault="00F67B64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National Membership Committee Virtual Meeting, 17 Jun</w:t>
      </w:r>
      <w:r w:rsidR="000E67CA">
        <w:rPr>
          <w:sz w:val="24"/>
          <w:szCs w:val="24"/>
        </w:rPr>
        <w:t>e</w:t>
      </w:r>
      <w:r>
        <w:rPr>
          <w:sz w:val="24"/>
          <w:szCs w:val="24"/>
        </w:rPr>
        <w:t xml:space="preserve"> 2021</w:t>
      </w:r>
    </w:p>
    <w:p w14:paraId="786175B9" w14:textId="2B9FD5DA" w:rsidR="00183A88" w:rsidRDefault="00183A88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National Membership Committee Chapter</w:t>
      </w:r>
      <w:r w:rsidR="004161D7">
        <w:rPr>
          <w:sz w:val="24"/>
          <w:szCs w:val="24"/>
        </w:rPr>
        <w:t>s</w:t>
      </w:r>
      <w:r>
        <w:rPr>
          <w:sz w:val="24"/>
          <w:szCs w:val="24"/>
        </w:rPr>
        <w:t xml:space="preserve"> Virtual Training – 22 June 2021</w:t>
      </w:r>
    </w:p>
    <w:p w14:paraId="0546001E" w14:textId="4E6E11E2" w:rsidR="000E67CA" w:rsidRDefault="000E67CA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Chapter Presidents Second Virtual Meeting, 24 June 2021</w:t>
      </w:r>
    </w:p>
    <w:p w14:paraId="6FB0F81F" w14:textId="70CFE0A8" w:rsidR="000E67CA" w:rsidRDefault="000E67CA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Region IV Spring Council Meeting, 26 June 2021</w:t>
      </w:r>
    </w:p>
    <w:p w14:paraId="71EA7388" w14:textId="6D554238" w:rsidR="006751C9" w:rsidRDefault="006751C9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National Training Institute (NTI), 23 – 26 August 2021</w:t>
      </w:r>
    </w:p>
    <w:p w14:paraId="7ADA3EA0" w14:textId="5DF2535C" w:rsidR="006751C9" w:rsidRDefault="006751C9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National Membership Recognition, 25 August 2021</w:t>
      </w:r>
    </w:p>
    <w:p w14:paraId="3474D234" w14:textId="2BC0BD5B" w:rsidR="006751C9" w:rsidRPr="00E65695" w:rsidRDefault="006751C9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National Membership </w:t>
      </w:r>
      <w:r w:rsidR="00611700">
        <w:rPr>
          <w:sz w:val="24"/>
          <w:szCs w:val="24"/>
        </w:rPr>
        <w:t>Committee Virtual Training for Region IV, 25 September 2021</w:t>
      </w:r>
    </w:p>
    <w:p w14:paraId="58548B4B" w14:textId="77777777" w:rsidR="00BA514D" w:rsidRDefault="00BA514D" w:rsidP="00BA514D"/>
    <w:p w14:paraId="3E709B1B" w14:textId="77777777" w:rsidR="00FE1B8E" w:rsidRDefault="00FE1B8E"/>
    <w:sectPr w:rsidR="00FE1B8E" w:rsidSect="00DF53D8">
      <w:footerReference w:type="even" r:id="rId13"/>
      <w:footerReference w:type="default" r:id="rId14"/>
      <w:pgSz w:w="12240" w:h="15840" w:code="1"/>
      <w:pgMar w:top="432" w:right="900" w:bottom="720" w:left="9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CED9" w14:textId="77777777" w:rsidR="00715E98" w:rsidRDefault="00715E98">
      <w:r>
        <w:separator/>
      </w:r>
    </w:p>
  </w:endnote>
  <w:endnote w:type="continuationSeparator" w:id="0">
    <w:p w14:paraId="03C6A388" w14:textId="77777777" w:rsidR="00715E98" w:rsidRDefault="0071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3FA5" w14:textId="77777777" w:rsidR="00DF53D8" w:rsidRDefault="00BA514D" w:rsidP="00DF53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459B5" w14:textId="77777777" w:rsidR="00DF53D8" w:rsidRDefault="00715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FA54" w14:textId="77777777" w:rsidR="00DF53D8" w:rsidRDefault="00BA514D" w:rsidP="00DF53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80E3ED5" w14:textId="77777777" w:rsidR="00DF53D8" w:rsidRDefault="00715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6193" w14:textId="77777777" w:rsidR="00715E98" w:rsidRDefault="00715E98">
      <w:r>
        <w:separator/>
      </w:r>
    </w:p>
  </w:footnote>
  <w:footnote w:type="continuationSeparator" w:id="0">
    <w:p w14:paraId="19AFE1F5" w14:textId="77777777" w:rsidR="00715E98" w:rsidRDefault="0071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3F0"/>
    <w:multiLevelType w:val="hybridMultilevel"/>
    <w:tmpl w:val="BA34EE88"/>
    <w:lvl w:ilvl="0" w:tplc="D1369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2C26"/>
    <w:multiLevelType w:val="hybridMultilevel"/>
    <w:tmpl w:val="82427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B88"/>
    <w:multiLevelType w:val="hybridMultilevel"/>
    <w:tmpl w:val="12DC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C5D82"/>
    <w:multiLevelType w:val="hybridMultilevel"/>
    <w:tmpl w:val="29C003A8"/>
    <w:lvl w:ilvl="0" w:tplc="ABB01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476"/>
    <w:multiLevelType w:val="hybridMultilevel"/>
    <w:tmpl w:val="C6C2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B13791"/>
    <w:multiLevelType w:val="hybridMultilevel"/>
    <w:tmpl w:val="855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83FDB"/>
    <w:multiLevelType w:val="hybridMultilevel"/>
    <w:tmpl w:val="6066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31CF0"/>
    <w:multiLevelType w:val="hybridMultilevel"/>
    <w:tmpl w:val="C68A0DC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MLQwNDAysjSxMLNU0lEKTi0uzszPAykwqgUATBzDQSwAAAA="/>
  </w:docVars>
  <w:rsids>
    <w:rsidRoot w:val="00BA514D"/>
    <w:rsid w:val="000564E4"/>
    <w:rsid w:val="00094B69"/>
    <w:rsid w:val="000C5D30"/>
    <w:rsid w:val="000D37E5"/>
    <w:rsid w:val="000E67CA"/>
    <w:rsid w:val="00147680"/>
    <w:rsid w:val="0015417A"/>
    <w:rsid w:val="001611D5"/>
    <w:rsid w:val="001619CF"/>
    <w:rsid w:val="00183A88"/>
    <w:rsid w:val="00233ED4"/>
    <w:rsid w:val="00262BB7"/>
    <w:rsid w:val="002755C1"/>
    <w:rsid w:val="002807F0"/>
    <w:rsid w:val="00305B5F"/>
    <w:rsid w:val="003108A0"/>
    <w:rsid w:val="003429D5"/>
    <w:rsid w:val="00350FF1"/>
    <w:rsid w:val="00354A31"/>
    <w:rsid w:val="00384BF3"/>
    <w:rsid w:val="00392C03"/>
    <w:rsid w:val="003D7D90"/>
    <w:rsid w:val="00403F0A"/>
    <w:rsid w:val="00411515"/>
    <w:rsid w:val="004161D7"/>
    <w:rsid w:val="004518D1"/>
    <w:rsid w:val="004823BF"/>
    <w:rsid w:val="004B2203"/>
    <w:rsid w:val="004B48A8"/>
    <w:rsid w:val="005717C5"/>
    <w:rsid w:val="005A2E2C"/>
    <w:rsid w:val="005B7D75"/>
    <w:rsid w:val="005D0276"/>
    <w:rsid w:val="005E01A0"/>
    <w:rsid w:val="005E30EA"/>
    <w:rsid w:val="00611700"/>
    <w:rsid w:val="006751C9"/>
    <w:rsid w:val="0068226D"/>
    <w:rsid w:val="00696FB0"/>
    <w:rsid w:val="006A044B"/>
    <w:rsid w:val="006D74BC"/>
    <w:rsid w:val="00704C69"/>
    <w:rsid w:val="00715E98"/>
    <w:rsid w:val="00734B3C"/>
    <w:rsid w:val="008014DF"/>
    <w:rsid w:val="00852B42"/>
    <w:rsid w:val="00936ED2"/>
    <w:rsid w:val="009D2754"/>
    <w:rsid w:val="009F2B2B"/>
    <w:rsid w:val="00A61248"/>
    <w:rsid w:val="00A82DD6"/>
    <w:rsid w:val="00AC29CF"/>
    <w:rsid w:val="00AF61A9"/>
    <w:rsid w:val="00B7283E"/>
    <w:rsid w:val="00B918F2"/>
    <w:rsid w:val="00B92B0E"/>
    <w:rsid w:val="00BA514D"/>
    <w:rsid w:val="00BD134F"/>
    <w:rsid w:val="00BD4778"/>
    <w:rsid w:val="00BF5E3F"/>
    <w:rsid w:val="00C97D15"/>
    <w:rsid w:val="00CB1E62"/>
    <w:rsid w:val="00CC7923"/>
    <w:rsid w:val="00D26A7A"/>
    <w:rsid w:val="00D42C15"/>
    <w:rsid w:val="00DC7159"/>
    <w:rsid w:val="00E17563"/>
    <w:rsid w:val="00E456B5"/>
    <w:rsid w:val="00E65695"/>
    <w:rsid w:val="00E91316"/>
    <w:rsid w:val="00F15904"/>
    <w:rsid w:val="00F25C77"/>
    <w:rsid w:val="00F67B64"/>
    <w:rsid w:val="00F75CAC"/>
    <w:rsid w:val="00FA13F5"/>
    <w:rsid w:val="00FE1B8E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5ECA4CD1"/>
  <w15:chartTrackingRefBased/>
  <w15:docId w15:val="{CC01B183-B4BD-4039-A629-73A92D69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A514D"/>
    <w:pPr>
      <w:keepNext/>
      <w:jc w:val="center"/>
      <w:outlineLvl w:val="1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514D"/>
    <w:rPr>
      <w:rFonts w:ascii="Arial" w:eastAsia="Times New Roman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BA5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51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A5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514D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BA514D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BA514D"/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rsid w:val="00BA514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ageNumber">
    <w:name w:val="page number"/>
    <w:basedOn w:val="DefaultParagraphFont"/>
    <w:rsid w:val="00BA514D"/>
  </w:style>
  <w:style w:type="paragraph" w:styleId="BalloonText">
    <w:name w:val="Balloon Text"/>
    <w:basedOn w:val="Normal"/>
    <w:link w:val="BalloonTextChar"/>
    <w:uiPriority w:val="99"/>
    <w:semiHidden/>
    <w:unhideWhenUsed/>
    <w:rsid w:val="009F2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2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1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1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ubydunson57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dunson1@cox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PC</dc:creator>
  <cp:keywords/>
  <dc:description/>
  <cp:lastModifiedBy>Ruby Dunson</cp:lastModifiedBy>
  <cp:revision>2</cp:revision>
  <cp:lastPrinted>2021-10-05T04:05:00Z</cp:lastPrinted>
  <dcterms:created xsi:type="dcterms:W3CDTF">2021-10-05T04:10:00Z</dcterms:created>
  <dcterms:modified xsi:type="dcterms:W3CDTF">2021-10-05T04:10:00Z</dcterms:modified>
</cp:coreProperties>
</file>