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6935" w14:textId="3AA367A4" w:rsidR="00BA514D" w:rsidRDefault="003A246A" w:rsidP="00BA514D">
      <w:pPr>
        <w:framePr w:hSpace="180" w:wrap="around" w:vAnchor="page" w:hAnchor="page" w:x="1162" w:y="905"/>
      </w:pPr>
      <w:r>
        <w:t>BIG</w:t>
      </w:r>
      <w:r w:rsidR="00BA514D">
        <w:object w:dxaOrig="1426" w:dyaOrig="1246" w14:anchorId="00FB3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5.75pt" o:ole="" fillcolor="window">
            <v:imagedata r:id="rId7" o:title=""/>
          </v:shape>
          <o:OLEObject Type="Embed" ProgID="Word.Picture.8" ShapeID="_x0000_i1025" DrawAspect="Content" ObjectID="_1694888441" r:id="rId8"/>
        </w:object>
      </w:r>
    </w:p>
    <w:p w14:paraId="3059D14C" w14:textId="77777777" w:rsidR="00BA514D" w:rsidRDefault="00BA514D" w:rsidP="00BA514D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058D2" wp14:editId="1CBC579E">
                <wp:simplePos x="0" y="0"/>
                <wp:positionH relativeFrom="column">
                  <wp:posOffset>1171575</wp:posOffset>
                </wp:positionH>
                <wp:positionV relativeFrom="paragraph">
                  <wp:posOffset>208280</wp:posOffset>
                </wp:positionV>
                <wp:extent cx="4000500" cy="6127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9E5DA" w14:textId="77777777" w:rsidR="00BA514D" w:rsidRDefault="00BA514D" w:rsidP="00BA51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REGION IV BLACKS IN GOVERNMENT</w:t>
                            </w:r>
                          </w:p>
                          <w:p w14:paraId="0A038DA7" w14:textId="77777777" w:rsidR="00BA514D" w:rsidRDefault="00BA514D" w:rsidP="00BA514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ALABAMA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FLORIDA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country-region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GEORGIA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KENTUCKY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MISSISSIPPI</w:t>
                                </w:r>
                              </w:smartTag>
                            </w:smartTag>
                          </w:p>
                          <w:p w14:paraId="455DEEA6" w14:textId="77777777" w:rsidR="00BA514D" w:rsidRDefault="00BA514D" w:rsidP="00BA514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</w:pPr>
                            <w:smartTag w:uri="urn:schemas-microsoft-com:office:smarttags" w:element="State"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NORTH CAROLINA</w:t>
                              </w:r>
                            </w:smartTag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SOUTH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CAROLINA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</w:rPr>
                                  <w:t>TENNESSEE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05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16.4pt;width:31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" stroked="f">
                <v:textbox>
                  <w:txbxContent>
                    <w:p w14:paraId="0C49E5DA" w14:textId="77777777" w:rsidR="00BA514D" w:rsidRDefault="00BA514D" w:rsidP="00BA514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REGION IV BLACKS IN GOVERNMENT</w:t>
                      </w:r>
                    </w:p>
                    <w:p w14:paraId="0A038DA7" w14:textId="77777777" w:rsidR="00BA514D" w:rsidRDefault="00BA514D" w:rsidP="00BA514D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ALABAMA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FLORIDA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country-region">
                        <w:r>
                          <w:rPr>
                            <w:b/>
                            <w:bCs/>
                            <w:i/>
                            <w:iCs/>
                          </w:rPr>
                          <w:t>GEORGIA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KENTUCKY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MISSISSIPPI</w:t>
                          </w:r>
                        </w:smartTag>
                      </w:smartTag>
                    </w:p>
                    <w:p w14:paraId="455DEEA6" w14:textId="77777777" w:rsidR="00BA514D" w:rsidRDefault="00BA514D" w:rsidP="00BA514D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</w:rPr>
                      </w:pPr>
                      <w:smartTag w:uri="urn:schemas-microsoft-com:office:smarttags" w:element="State">
                        <w:r>
                          <w:rPr>
                            <w:b/>
                            <w:bCs/>
                            <w:i/>
                            <w:iCs/>
                          </w:rPr>
                          <w:t>NORTH CAROLINA</w:t>
                        </w:r>
                      </w:smartTag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SOUTH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CAROLINA</w:t>
                          </w:r>
                        </w:smartTag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TENNESSEE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 w:rsidR="00600CB7">
        <w:rPr>
          <w:rFonts w:ascii="Arial" w:eastAsia="Times New Roman" w:hAnsi="Arial" w:cs="Arial"/>
          <w:noProof/>
          <w:sz w:val="20"/>
          <w:szCs w:val="20"/>
        </w:rPr>
        <w:object w:dxaOrig="1440" w:dyaOrig="1440" w14:anchorId="007A19DA">
          <v:shape id="_x0000_s1026" type="#_x0000_t75" style="position:absolute;margin-left:423.45pt;margin-top:19.9pt;width:54pt;height:52.9pt;z-index:251659264;mso-position-horizontal-relative:text;mso-position-vertical-relative:text">
            <v:imagedata r:id="rId9" o:title=""/>
            <w10:wrap type="topAndBottom"/>
          </v:shape>
          <o:OLEObject Type="Embed" ProgID="PBrush" ShapeID="_x0000_s1026" DrawAspect="Content" ObjectID="_1694888442" r:id="rId10"/>
        </w:object>
      </w:r>
      <w:r>
        <w:rPr>
          <w:rFonts w:eastAsia="Times New Roman" w:cs="Times New Roman"/>
          <w:szCs w:val="20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BF2F8C" w14:textId="77777777" w:rsidR="00BA514D" w:rsidRPr="00FB04B6" w:rsidRDefault="00BA514D" w:rsidP="00BA514D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B04B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E5E50" wp14:editId="5EB52404">
                <wp:simplePos x="0" y="0"/>
                <wp:positionH relativeFrom="column">
                  <wp:posOffset>62865</wp:posOffset>
                </wp:positionH>
                <wp:positionV relativeFrom="paragraph">
                  <wp:posOffset>874395</wp:posOffset>
                </wp:positionV>
                <wp:extent cx="6400800" cy="0"/>
                <wp:effectExtent l="43815" t="45720" r="41910" b="400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3F6D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68.85pt" to="508.9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" strokecolor="#339" strokeweight="6pt">
                <v:stroke linestyle="thickBetweenThin"/>
              </v:line>
            </w:pict>
          </mc:Fallback>
        </mc:AlternateContent>
      </w:r>
      <w:r w:rsidRPr="00FB04B6">
        <w:rPr>
          <w:sz w:val="24"/>
          <w:szCs w:val="24"/>
        </w:rPr>
        <w:t xml:space="preserve">      </w:t>
      </w:r>
    </w:p>
    <w:p w14:paraId="418FC6A8" w14:textId="77777777" w:rsidR="00BA514D" w:rsidRDefault="00BA514D" w:rsidP="00BA514D">
      <w:pPr>
        <w:pStyle w:val="Subtitle"/>
        <w:ind w:left="2160" w:firstLine="720"/>
        <w:jc w:val="both"/>
        <w:rPr>
          <w:rFonts w:ascii="Times New Roman" w:hAnsi="Times New Roman" w:cs="Times New Roman"/>
          <w:sz w:val="28"/>
        </w:rPr>
      </w:pPr>
    </w:p>
    <w:p w14:paraId="43C4E8BC" w14:textId="5301D02F" w:rsidR="00BA514D" w:rsidRPr="008B2064" w:rsidRDefault="001611D5" w:rsidP="00BA514D">
      <w:pPr>
        <w:pStyle w:val="Sub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2021 </w:t>
      </w:r>
      <w:r w:rsidR="00BA514D">
        <w:rPr>
          <w:rFonts w:ascii="Times New Roman" w:hAnsi="Times New Roman" w:cs="Times New Roman"/>
          <w:sz w:val="28"/>
        </w:rPr>
        <w:t>EXECUTIVE COMMITTEE MEETING</w:t>
      </w:r>
    </w:p>
    <w:p w14:paraId="74214118" w14:textId="6493A52A" w:rsidR="00BA514D" w:rsidRPr="004750F7" w:rsidRDefault="001611D5" w:rsidP="00BA514D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REGION IV 1</w:t>
      </w:r>
      <w:r w:rsidRPr="001611D5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VICE PRESIDENT </w:t>
      </w:r>
    </w:p>
    <w:p w14:paraId="3ACB3CE4" w14:textId="39E3DD6B" w:rsidR="00BA514D" w:rsidRPr="00C1084F" w:rsidRDefault="001611D5" w:rsidP="00BA5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5C10">
        <w:rPr>
          <w:b/>
          <w:sz w:val="28"/>
          <w:szCs w:val="28"/>
        </w:rPr>
        <w:t>October</w:t>
      </w:r>
      <w:r w:rsidR="002755C1">
        <w:rPr>
          <w:b/>
          <w:sz w:val="28"/>
          <w:szCs w:val="28"/>
        </w:rPr>
        <w:t xml:space="preserve"> </w:t>
      </w:r>
      <w:r w:rsidR="00015C10">
        <w:rPr>
          <w:b/>
          <w:sz w:val="28"/>
          <w:szCs w:val="28"/>
        </w:rPr>
        <w:t>9</w:t>
      </w:r>
      <w:r w:rsidR="002755C1">
        <w:rPr>
          <w:b/>
          <w:sz w:val="28"/>
          <w:szCs w:val="28"/>
        </w:rPr>
        <w:t xml:space="preserve">, </w:t>
      </w:r>
      <w:r w:rsidR="00BA514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14:paraId="21EBC462" w14:textId="77777777" w:rsidR="00BA514D" w:rsidRPr="00FB04B6" w:rsidRDefault="00BA514D" w:rsidP="00BA514D">
      <w:pPr>
        <w:jc w:val="center"/>
        <w:rPr>
          <w:sz w:val="24"/>
          <w:szCs w:val="24"/>
        </w:rPr>
      </w:pPr>
    </w:p>
    <w:p w14:paraId="6CD99700" w14:textId="7B4D977C" w:rsidR="00BA514D" w:rsidRPr="00FB04B6" w:rsidRDefault="00BA514D" w:rsidP="00BA514D">
      <w:pPr>
        <w:rPr>
          <w:sz w:val="24"/>
          <w:szCs w:val="24"/>
        </w:rPr>
      </w:pPr>
      <w:r w:rsidRPr="00FB04B6">
        <w:rPr>
          <w:sz w:val="24"/>
          <w:szCs w:val="24"/>
        </w:rPr>
        <w:t xml:space="preserve">Name: </w:t>
      </w:r>
      <w:r w:rsidR="001611D5">
        <w:rPr>
          <w:sz w:val="24"/>
          <w:szCs w:val="24"/>
        </w:rPr>
        <w:t>Ruby Dunson</w:t>
      </w:r>
    </w:p>
    <w:p w14:paraId="7282CC10" w14:textId="42E73F3E" w:rsidR="00BA514D" w:rsidRDefault="00BA514D" w:rsidP="00BA514D">
      <w:pPr>
        <w:rPr>
          <w:sz w:val="24"/>
          <w:szCs w:val="24"/>
        </w:rPr>
      </w:pPr>
      <w:r w:rsidRPr="00FB04B6">
        <w:rPr>
          <w:sz w:val="24"/>
          <w:szCs w:val="24"/>
        </w:rPr>
        <w:t xml:space="preserve">E-Mail Address: </w:t>
      </w:r>
      <w:hyperlink r:id="rId11" w:history="1">
        <w:r w:rsidR="001611D5" w:rsidRPr="00884586">
          <w:rPr>
            <w:rStyle w:val="Hyperlink"/>
            <w:sz w:val="24"/>
            <w:szCs w:val="24"/>
          </w:rPr>
          <w:t>rdunson1@cox.net</w:t>
        </w:r>
      </w:hyperlink>
      <w:r w:rsidR="001611D5">
        <w:rPr>
          <w:sz w:val="24"/>
          <w:szCs w:val="24"/>
        </w:rPr>
        <w:t xml:space="preserve"> / </w:t>
      </w:r>
      <w:hyperlink r:id="rId12" w:history="1">
        <w:r w:rsidR="000564E4" w:rsidRPr="00884586">
          <w:rPr>
            <w:rStyle w:val="Hyperlink"/>
            <w:sz w:val="24"/>
            <w:szCs w:val="24"/>
          </w:rPr>
          <w:t>rubydunson57@gmail.com</w:t>
        </w:r>
      </w:hyperlink>
      <w:r w:rsidR="000564E4">
        <w:rPr>
          <w:sz w:val="24"/>
          <w:szCs w:val="24"/>
        </w:rPr>
        <w:t xml:space="preserve"> </w:t>
      </w:r>
    </w:p>
    <w:p w14:paraId="1EDB85C3" w14:textId="018DCBBD" w:rsidR="00BA514D" w:rsidRDefault="00BA514D" w:rsidP="00BA514D">
      <w:pPr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FB04B6">
        <w:rPr>
          <w:sz w:val="24"/>
          <w:szCs w:val="24"/>
        </w:rPr>
        <w:t xml:space="preserve">Phone: </w:t>
      </w:r>
      <w:r>
        <w:rPr>
          <w:sz w:val="24"/>
          <w:szCs w:val="24"/>
        </w:rPr>
        <w:t xml:space="preserve"> </w:t>
      </w:r>
      <w:r w:rsidR="000564E4">
        <w:rPr>
          <w:sz w:val="24"/>
          <w:szCs w:val="24"/>
        </w:rPr>
        <w:t>850-217-6748</w:t>
      </w:r>
      <w:r w:rsidRPr="00FB04B6">
        <w:rPr>
          <w:sz w:val="24"/>
          <w:szCs w:val="24"/>
        </w:rPr>
        <w:t xml:space="preserve"> </w:t>
      </w:r>
    </w:p>
    <w:p w14:paraId="66A75EBB" w14:textId="77777777" w:rsidR="00BA514D" w:rsidRPr="00FB04B6" w:rsidRDefault="00BA514D" w:rsidP="00BA514D">
      <w:pPr>
        <w:rPr>
          <w:sz w:val="24"/>
          <w:szCs w:val="24"/>
        </w:rPr>
      </w:pPr>
    </w:p>
    <w:p w14:paraId="25B525A3" w14:textId="77777777" w:rsidR="00BD4778" w:rsidRDefault="00BD4778" w:rsidP="00BA514D">
      <w:pPr>
        <w:rPr>
          <w:b/>
          <w:bCs/>
          <w:color w:val="000000"/>
          <w:sz w:val="24"/>
          <w:szCs w:val="24"/>
          <w:u w:val="single"/>
        </w:rPr>
      </w:pPr>
    </w:p>
    <w:p w14:paraId="3DEA246B" w14:textId="6AAEC7EC" w:rsidR="00BA514D" w:rsidRPr="002755C1" w:rsidRDefault="002755C1" w:rsidP="002755C1">
      <w:pPr>
        <w:rPr>
          <w:b/>
          <w:bCs/>
          <w:color w:val="000000"/>
          <w:sz w:val="24"/>
          <w:szCs w:val="24"/>
          <w:u w:val="single"/>
        </w:rPr>
      </w:pPr>
      <w:r w:rsidRPr="002755C1">
        <w:rPr>
          <w:b/>
          <w:bCs/>
          <w:color w:val="000000"/>
          <w:sz w:val="24"/>
          <w:szCs w:val="24"/>
        </w:rPr>
        <w:t xml:space="preserve">I. </w:t>
      </w:r>
      <w:r>
        <w:rPr>
          <w:b/>
          <w:bCs/>
          <w:color w:val="000000"/>
          <w:sz w:val="24"/>
          <w:szCs w:val="24"/>
        </w:rPr>
        <w:t xml:space="preserve">  </w:t>
      </w:r>
      <w:r w:rsidR="00BA514D" w:rsidRPr="002755C1">
        <w:rPr>
          <w:b/>
          <w:bCs/>
          <w:color w:val="000000"/>
          <w:sz w:val="24"/>
          <w:szCs w:val="24"/>
          <w:u w:val="single"/>
        </w:rPr>
        <w:t>RESPONSIBILITIES</w:t>
      </w:r>
    </w:p>
    <w:p w14:paraId="24D135F3" w14:textId="2EEC79E3" w:rsidR="000564E4" w:rsidRPr="000564E4" w:rsidRDefault="000564E4" w:rsidP="00BA51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Shall perform all the duties and functions of the Regional Council President in the event the Regional Council President and Executive President Vice President are absent or incapacitated.  During such a period, the Vice President shall have all the powers and be subject to all the restrictions of that office.  This includes countersign with the Treasurer or Assistant Treasurer check s drawn on the Regional Council Treasury.  In addition, each Vice President shall be responsible, respectively, for serving as a focal point and coordinating programs and activities relating to one of the following sectors: federal, state, and local.  They shall perform such other duties as may be assigned by the Regional Council President.</w:t>
      </w:r>
    </w:p>
    <w:p w14:paraId="5AE4EA34" w14:textId="77777777" w:rsidR="00BD4778" w:rsidRDefault="00BD4778" w:rsidP="00BA514D">
      <w:pPr>
        <w:tabs>
          <w:tab w:val="left" w:pos="1665"/>
        </w:tabs>
        <w:rPr>
          <w:rFonts w:cs="Arial"/>
          <w:bCs/>
          <w:color w:val="000000"/>
          <w:sz w:val="24"/>
          <w:szCs w:val="24"/>
        </w:rPr>
      </w:pPr>
    </w:p>
    <w:p w14:paraId="77C5D6DC" w14:textId="77777777" w:rsidR="00BD4778" w:rsidRDefault="00BD4778" w:rsidP="00BA514D">
      <w:pPr>
        <w:tabs>
          <w:tab w:val="left" w:pos="1665"/>
        </w:tabs>
        <w:rPr>
          <w:rFonts w:cs="Arial"/>
          <w:bCs/>
          <w:color w:val="000000"/>
          <w:sz w:val="24"/>
          <w:szCs w:val="24"/>
        </w:rPr>
      </w:pPr>
    </w:p>
    <w:p w14:paraId="3B589943" w14:textId="1F16E697" w:rsidR="00BA514D" w:rsidRPr="002755C1" w:rsidRDefault="002755C1" w:rsidP="00BA514D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2755C1">
        <w:rPr>
          <w:rFonts w:cs="Arial"/>
          <w:b/>
          <w:bCs/>
          <w:color w:val="000000"/>
          <w:sz w:val="24"/>
          <w:szCs w:val="24"/>
        </w:rPr>
        <w:t xml:space="preserve">II.  </w:t>
      </w:r>
      <w:r w:rsidR="00BA514D" w:rsidRPr="002755C1">
        <w:rPr>
          <w:rFonts w:cs="Arial"/>
          <w:b/>
          <w:bCs/>
          <w:color w:val="000000"/>
          <w:sz w:val="24"/>
          <w:szCs w:val="24"/>
          <w:u w:val="single"/>
        </w:rPr>
        <w:t>ACTION ITEMS</w:t>
      </w:r>
    </w:p>
    <w:p w14:paraId="50FC64CC" w14:textId="36FE9E64" w:rsidR="00BA514D" w:rsidRPr="002755C1" w:rsidRDefault="00BA514D" w:rsidP="00BA514D">
      <w:pPr>
        <w:tabs>
          <w:tab w:val="left" w:pos="1845"/>
        </w:tabs>
        <w:rPr>
          <w:rFonts w:cs="Arial"/>
          <w:bCs/>
          <w:color w:val="000000"/>
          <w:sz w:val="24"/>
          <w:szCs w:val="24"/>
          <w:u w:val="single"/>
        </w:rPr>
      </w:pPr>
    </w:p>
    <w:p w14:paraId="610F23BD" w14:textId="249C3599" w:rsidR="005E30EA" w:rsidRDefault="005E30EA" w:rsidP="00BA514D">
      <w:pPr>
        <w:tabs>
          <w:tab w:val="left" w:pos="1845"/>
        </w:tabs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NO</w:t>
      </w:r>
      <w:r w:rsidR="002755C1">
        <w:rPr>
          <w:rFonts w:cs="Arial"/>
          <w:bCs/>
          <w:color w:val="000000"/>
          <w:sz w:val="24"/>
          <w:szCs w:val="24"/>
        </w:rPr>
        <w:t>NE</w:t>
      </w:r>
    </w:p>
    <w:p w14:paraId="7DB3CE8E" w14:textId="77777777" w:rsidR="00BA514D" w:rsidRDefault="00BA514D" w:rsidP="00BA514D">
      <w:pPr>
        <w:tabs>
          <w:tab w:val="left" w:pos="1845"/>
        </w:tabs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4E39871D" w14:textId="77777777" w:rsidR="00E65695" w:rsidRDefault="00E65695" w:rsidP="00C97D15">
      <w:pPr>
        <w:rPr>
          <w:rFonts w:cs="Arial"/>
          <w:b/>
          <w:bCs/>
          <w:color w:val="000000"/>
          <w:sz w:val="24"/>
          <w:szCs w:val="24"/>
        </w:rPr>
      </w:pPr>
    </w:p>
    <w:p w14:paraId="7DFAC4D4" w14:textId="30B94284" w:rsidR="00BA514D" w:rsidRPr="002755C1" w:rsidRDefault="002755C1" w:rsidP="00C97D15">
      <w:pPr>
        <w:rPr>
          <w:rFonts w:cs="Arial"/>
          <w:b/>
          <w:bCs/>
          <w:color w:val="000000"/>
          <w:sz w:val="24"/>
          <w:szCs w:val="24"/>
          <w:u w:val="single"/>
        </w:rPr>
      </w:pPr>
      <w:r w:rsidRPr="002755C1">
        <w:rPr>
          <w:rFonts w:cs="Arial"/>
          <w:b/>
          <w:bCs/>
          <w:color w:val="000000"/>
          <w:sz w:val="24"/>
          <w:szCs w:val="24"/>
        </w:rPr>
        <w:t xml:space="preserve">III.  </w:t>
      </w:r>
      <w:r w:rsidR="00BA514D" w:rsidRPr="002755C1">
        <w:rPr>
          <w:rFonts w:cs="Arial"/>
          <w:b/>
          <w:bCs/>
          <w:color w:val="000000"/>
          <w:sz w:val="24"/>
          <w:szCs w:val="24"/>
          <w:u w:val="single"/>
        </w:rPr>
        <w:t>ACTIVITIE</w:t>
      </w:r>
      <w:r w:rsidR="00C97D15" w:rsidRPr="002755C1">
        <w:rPr>
          <w:rFonts w:cs="Arial"/>
          <w:b/>
          <w:bCs/>
          <w:color w:val="000000"/>
          <w:sz w:val="24"/>
          <w:szCs w:val="24"/>
          <w:u w:val="single"/>
        </w:rPr>
        <w:t>S</w:t>
      </w:r>
    </w:p>
    <w:p w14:paraId="23AB6F3C" w14:textId="67DC4E1A" w:rsidR="000A6BA3" w:rsidRDefault="000A6BA3" w:rsidP="005B5B62">
      <w:pPr>
        <w:rPr>
          <w:rFonts w:cs="Arial"/>
          <w:color w:val="000000"/>
          <w:sz w:val="24"/>
          <w:szCs w:val="24"/>
        </w:rPr>
      </w:pPr>
    </w:p>
    <w:p w14:paraId="09AD2E9D" w14:textId="52C9DA5D" w:rsidR="005B5B62" w:rsidRPr="00A36BF3" w:rsidRDefault="00FC601A" w:rsidP="00A36BF3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Participated </w:t>
      </w:r>
      <w:r w:rsidRPr="00A36BF3">
        <w:rPr>
          <w:rFonts w:cs="Arial"/>
          <w:color w:val="000000"/>
          <w:sz w:val="24"/>
          <w:szCs w:val="24"/>
        </w:rPr>
        <w:t>in</w:t>
      </w:r>
      <w:r>
        <w:rPr>
          <w:rFonts w:cs="Arial"/>
          <w:color w:val="000000"/>
          <w:sz w:val="24"/>
          <w:szCs w:val="24"/>
        </w:rPr>
        <w:t xml:space="preserve"> Blacks </w:t>
      </w:r>
      <w:proofErr w:type="gramStart"/>
      <w:r>
        <w:rPr>
          <w:rFonts w:cs="Arial"/>
          <w:color w:val="000000"/>
          <w:sz w:val="24"/>
          <w:szCs w:val="24"/>
        </w:rPr>
        <w:t>In</w:t>
      </w:r>
      <w:proofErr w:type="gramEnd"/>
      <w:r>
        <w:rPr>
          <w:rFonts w:cs="Arial"/>
          <w:color w:val="000000"/>
          <w:sz w:val="24"/>
          <w:szCs w:val="24"/>
        </w:rPr>
        <w:t xml:space="preserve"> Government, Inc. 42</w:t>
      </w:r>
      <w:r w:rsidRPr="00FC601A">
        <w:rPr>
          <w:rFonts w:cs="Arial"/>
          <w:color w:val="000000"/>
          <w:sz w:val="24"/>
          <w:szCs w:val="24"/>
          <w:vertAlign w:val="superscript"/>
        </w:rPr>
        <w:t>nd</w:t>
      </w:r>
      <w:r>
        <w:rPr>
          <w:rFonts w:cs="Arial"/>
          <w:color w:val="000000"/>
          <w:sz w:val="24"/>
          <w:szCs w:val="24"/>
        </w:rPr>
        <w:t xml:space="preserve"> Virtual National Training Institute, </w:t>
      </w:r>
      <w:r w:rsidR="0051206F">
        <w:rPr>
          <w:rFonts w:cs="Arial"/>
          <w:color w:val="000000"/>
          <w:sz w:val="24"/>
          <w:szCs w:val="24"/>
        </w:rPr>
        <w:t xml:space="preserve">First Vice President </w:t>
      </w:r>
      <w:r>
        <w:rPr>
          <w:rFonts w:cs="Arial"/>
          <w:color w:val="000000"/>
          <w:sz w:val="24"/>
          <w:szCs w:val="24"/>
        </w:rPr>
        <w:t>“Virtual 2021 Federal Forum; Safety in the Federal Workplace.” 25 August 2021</w:t>
      </w:r>
      <w:r w:rsidR="00C01BC2">
        <w:rPr>
          <w:rFonts w:cs="Arial"/>
          <w:color w:val="000000"/>
          <w:sz w:val="24"/>
          <w:szCs w:val="24"/>
        </w:rPr>
        <w:t xml:space="preserve"> (Attached flyer).</w:t>
      </w:r>
    </w:p>
    <w:p w14:paraId="189F9471" w14:textId="77777777" w:rsidR="00E65695" w:rsidRDefault="00E65695" w:rsidP="002755C1">
      <w:pPr>
        <w:rPr>
          <w:rFonts w:cs="Arial"/>
          <w:b/>
          <w:bCs/>
          <w:color w:val="000000"/>
          <w:sz w:val="24"/>
          <w:szCs w:val="24"/>
        </w:rPr>
      </w:pPr>
    </w:p>
    <w:p w14:paraId="12EBD027" w14:textId="1001301D" w:rsidR="002755C1" w:rsidRPr="002755C1" w:rsidRDefault="002755C1" w:rsidP="002755C1">
      <w:pPr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IV.  </w:t>
      </w:r>
      <w:r>
        <w:rPr>
          <w:rFonts w:cs="Arial"/>
          <w:b/>
          <w:bCs/>
          <w:color w:val="000000"/>
          <w:sz w:val="24"/>
          <w:szCs w:val="24"/>
          <w:u w:val="single"/>
        </w:rPr>
        <w:t>CONCERNS/FYI</w:t>
      </w:r>
    </w:p>
    <w:p w14:paraId="2389F4BF" w14:textId="77777777" w:rsidR="00BD4778" w:rsidRPr="0091687F" w:rsidRDefault="00BD4778" w:rsidP="00BA514D">
      <w:pPr>
        <w:ind w:left="720"/>
        <w:rPr>
          <w:rFonts w:cs="Arial"/>
          <w:b/>
          <w:bCs/>
          <w:color w:val="000000"/>
          <w:sz w:val="24"/>
          <w:szCs w:val="24"/>
        </w:rPr>
      </w:pPr>
    </w:p>
    <w:p w14:paraId="6BDFADA1" w14:textId="02D709E5" w:rsidR="00BD4778" w:rsidRDefault="00E65695" w:rsidP="00BA514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NONE</w:t>
      </w:r>
    </w:p>
    <w:p w14:paraId="0EA35968" w14:textId="77777777" w:rsidR="000A6BA3" w:rsidRPr="00E65695" w:rsidRDefault="000A6BA3" w:rsidP="00BA514D">
      <w:pPr>
        <w:rPr>
          <w:color w:val="000000"/>
          <w:sz w:val="24"/>
          <w:szCs w:val="24"/>
        </w:rPr>
      </w:pPr>
    </w:p>
    <w:p w14:paraId="5EBC7B16" w14:textId="77777777" w:rsidR="00BD4778" w:rsidRDefault="00BD4778" w:rsidP="00BA514D">
      <w:pPr>
        <w:rPr>
          <w:b/>
          <w:bCs/>
          <w:color w:val="000000"/>
          <w:sz w:val="24"/>
          <w:szCs w:val="24"/>
          <w:u w:val="single"/>
        </w:rPr>
      </w:pPr>
    </w:p>
    <w:p w14:paraId="185DF4A6" w14:textId="29791842" w:rsidR="00BA514D" w:rsidRPr="00E65695" w:rsidRDefault="00E65695" w:rsidP="00BA514D">
      <w:pPr>
        <w:rPr>
          <w:b/>
          <w:bCs/>
          <w:color w:val="000000"/>
          <w:sz w:val="24"/>
          <w:szCs w:val="24"/>
        </w:rPr>
      </w:pPr>
      <w:r w:rsidRPr="00E65695">
        <w:rPr>
          <w:b/>
          <w:bCs/>
          <w:color w:val="000000"/>
          <w:sz w:val="24"/>
          <w:szCs w:val="24"/>
        </w:rPr>
        <w:t xml:space="preserve">V.  </w:t>
      </w:r>
      <w:r w:rsidR="00BA514D" w:rsidRPr="00E65695">
        <w:rPr>
          <w:b/>
          <w:bCs/>
          <w:color w:val="000000"/>
          <w:sz w:val="24"/>
          <w:szCs w:val="24"/>
          <w:u w:val="single"/>
        </w:rPr>
        <w:t>INVITATIONS &amp; EVENTS</w:t>
      </w:r>
    </w:p>
    <w:p w14:paraId="573C911B" w14:textId="75E82343" w:rsidR="00BA514D" w:rsidRPr="009F4F31" w:rsidRDefault="00BA514D" w:rsidP="00BD4778">
      <w:pPr>
        <w:rPr>
          <w:sz w:val="24"/>
          <w:szCs w:val="24"/>
        </w:rPr>
      </w:pPr>
    </w:p>
    <w:p w14:paraId="49979C50" w14:textId="714B47D0" w:rsidR="00BA514D" w:rsidRDefault="0050443B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E65695" w:rsidRPr="00E65695">
        <w:rPr>
          <w:sz w:val="24"/>
          <w:szCs w:val="24"/>
        </w:rPr>
        <w:t>Region</w:t>
      </w:r>
      <w:r w:rsidR="00E65695">
        <w:rPr>
          <w:sz w:val="24"/>
          <w:szCs w:val="24"/>
        </w:rPr>
        <w:t xml:space="preserve"> IV Executive Council Virtual Meeting</w:t>
      </w:r>
      <w:r w:rsidR="00403F0A">
        <w:rPr>
          <w:sz w:val="24"/>
          <w:szCs w:val="24"/>
        </w:rPr>
        <w:t>,</w:t>
      </w:r>
      <w:r w:rsidR="00E65695">
        <w:rPr>
          <w:sz w:val="24"/>
          <w:szCs w:val="24"/>
        </w:rPr>
        <w:t xml:space="preserve"> </w:t>
      </w:r>
      <w:r w:rsidR="003E4026">
        <w:rPr>
          <w:sz w:val="24"/>
          <w:szCs w:val="24"/>
        </w:rPr>
        <w:t xml:space="preserve">26 </w:t>
      </w:r>
      <w:r w:rsidR="00E65695">
        <w:rPr>
          <w:sz w:val="24"/>
          <w:szCs w:val="24"/>
        </w:rPr>
        <w:t>January 2021</w:t>
      </w:r>
    </w:p>
    <w:p w14:paraId="5D4F2E4A" w14:textId="7B0CA187" w:rsidR="00E65695" w:rsidRDefault="0050443B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E65695">
        <w:rPr>
          <w:sz w:val="24"/>
          <w:szCs w:val="24"/>
        </w:rPr>
        <w:t>Region IV Chapter President’s Virtual Meeting</w:t>
      </w:r>
      <w:r w:rsidR="00403F0A">
        <w:rPr>
          <w:sz w:val="24"/>
          <w:szCs w:val="24"/>
        </w:rPr>
        <w:t>,</w:t>
      </w:r>
      <w:r w:rsidR="00E65695">
        <w:rPr>
          <w:sz w:val="24"/>
          <w:szCs w:val="24"/>
        </w:rPr>
        <w:t xml:space="preserve"> </w:t>
      </w:r>
      <w:r w:rsidR="003E4026">
        <w:rPr>
          <w:sz w:val="24"/>
          <w:szCs w:val="24"/>
        </w:rPr>
        <w:t xml:space="preserve">25 </w:t>
      </w:r>
      <w:r w:rsidR="00E65695">
        <w:rPr>
          <w:sz w:val="24"/>
          <w:szCs w:val="24"/>
        </w:rPr>
        <w:t>February 2021</w:t>
      </w:r>
    </w:p>
    <w:p w14:paraId="2A24A17E" w14:textId="7E0F95FE" w:rsidR="00403F0A" w:rsidRDefault="0050443B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403F0A">
        <w:rPr>
          <w:sz w:val="24"/>
          <w:szCs w:val="24"/>
        </w:rPr>
        <w:t xml:space="preserve">Okaloosa County Chapter </w:t>
      </w:r>
      <w:r w:rsidR="002C3657">
        <w:rPr>
          <w:sz w:val="24"/>
          <w:szCs w:val="24"/>
        </w:rPr>
        <w:t xml:space="preserve">Virtual </w:t>
      </w:r>
      <w:r w:rsidR="00403F0A">
        <w:rPr>
          <w:sz w:val="24"/>
          <w:szCs w:val="24"/>
        </w:rPr>
        <w:t xml:space="preserve">2021 Youth Oratorical Competition, </w:t>
      </w:r>
      <w:r w:rsidR="003E4026">
        <w:rPr>
          <w:sz w:val="24"/>
          <w:szCs w:val="24"/>
        </w:rPr>
        <w:t xml:space="preserve">20 </w:t>
      </w:r>
      <w:r w:rsidR="00403F0A">
        <w:rPr>
          <w:sz w:val="24"/>
          <w:szCs w:val="24"/>
        </w:rPr>
        <w:t>March 2021</w:t>
      </w:r>
    </w:p>
    <w:p w14:paraId="125BC984" w14:textId="1BF1DB5E" w:rsidR="00C27B9A" w:rsidRDefault="0050443B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3A246A">
        <w:rPr>
          <w:sz w:val="24"/>
          <w:szCs w:val="24"/>
        </w:rPr>
        <w:t xml:space="preserve">Virtual BIG Orientation National President Honorable Shirley A. Jones, Esq., </w:t>
      </w:r>
      <w:r w:rsidR="003E4026">
        <w:rPr>
          <w:sz w:val="24"/>
          <w:szCs w:val="24"/>
        </w:rPr>
        <w:t xml:space="preserve">1 </w:t>
      </w:r>
      <w:r w:rsidR="003A246A">
        <w:rPr>
          <w:sz w:val="24"/>
          <w:szCs w:val="24"/>
        </w:rPr>
        <w:t>May 2021</w:t>
      </w:r>
    </w:p>
    <w:p w14:paraId="18CD7E08" w14:textId="3CF8B682" w:rsidR="00C27B9A" w:rsidRDefault="0050443B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C27B9A">
        <w:rPr>
          <w:sz w:val="24"/>
          <w:szCs w:val="24"/>
        </w:rPr>
        <w:t xml:space="preserve">First Vice President, National First Round Table </w:t>
      </w:r>
      <w:r w:rsidR="00322F7E">
        <w:rPr>
          <w:sz w:val="24"/>
          <w:szCs w:val="24"/>
        </w:rPr>
        <w:t>Tele-</w:t>
      </w:r>
      <w:r w:rsidR="00C27B9A">
        <w:rPr>
          <w:sz w:val="24"/>
          <w:szCs w:val="24"/>
        </w:rPr>
        <w:t>Conference Call</w:t>
      </w:r>
      <w:r w:rsidR="00322F7E">
        <w:rPr>
          <w:sz w:val="24"/>
          <w:szCs w:val="24"/>
        </w:rPr>
        <w:t xml:space="preserve"> Meeting</w:t>
      </w:r>
      <w:r w:rsidR="00C27B9A">
        <w:rPr>
          <w:sz w:val="24"/>
          <w:szCs w:val="24"/>
        </w:rPr>
        <w:t xml:space="preserve">, </w:t>
      </w:r>
      <w:r w:rsidR="003E4026">
        <w:rPr>
          <w:sz w:val="24"/>
          <w:szCs w:val="24"/>
        </w:rPr>
        <w:t xml:space="preserve">4 </w:t>
      </w:r>
      <w:r w:rsidR="00C27B9A">
        <w:rPr>
          <w:sz w:val="24"/>
          <w:szCs w:val="24"/>
        </w:rPr>
        <w:t>May</w:t>
      </w:r>
      <w:r w:rsidR="003A246A">
        <w:rPr>
          <w:sz w:val="24"/>
          <w:szCs w:val="24"/>
        </w:rPr>
        <w:t xml:space="preserve"> </w:t>
      </w:r>
      <w:r w:rsidR="003E4026">
        <w:rPr>
          <w:sz w:val="24"/>
          <w:szCs w:val="24"/>
        </w:rPr>
        <w:t>2021</w:t>
      </w:r>
      <w:r w:rsidR="00C27B9A">
        <w:rPr>
          <w:sz w:val="24"/>
          <w:szCs w:val="24"/>
        </w:rPr>
        <w:t xml:space="preserve">  </w:t>
      </w:r>
    </w:p>
    <w:p w14:paraId="5FEE5F47" w14:textId="2A875370" w:rsidR="003A246A" w:rsidRDefault="0050443B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3A246A">
        <w:rPr>
          <w:sz w:val="24"/>
          <w:szCs w:val="24"/>
        </w:rPr>
        <w:t xml:space="preserve">Virtual Executive Committee Meeting, </w:t>
      </w:r>
      <w:r w:rsidR="003E4026">
        <w:rPr>
          <w:sz w:val="24"/>
          <w:szCs w:val="24"/>
        </w:rPr>
        <w:t xml:space="preserve">7 </w:t>
      </w:r>
      <w:r w:rsidR="003A246A">
        <w:rPr>
          <w:sz w:val="24"/>
          <w:szCs w:val="24"/>
        </w:rPr>
        <w:t xml:space="preserve">May 2021 </w:t>
      </w:r>
    </w:p>
    <w:p w14:paraId="626CC102" w14:textId="75B23200" w:rsidR="003A246A" w:rsidRDefault="0050443B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Attended </w:t>
      </w:r>
      <w:r w:rsidR="003A246A">
        <w:rPr>
          <w:sz w:val="24"/>
          <w:szCs w:val="24"/>
        </w:rPr>
        <w:t xml:space="preserve">Virtual Annual Membership Drive Event Retired Cecil Haney &amp; The National Committee, </w:t>
      </w:r>
      <w:r w:rsidR="003E4026">
        <w:rPr>
          <w:sz w:val="24"/>
          <w:szCs w:val="24"/>
        </w:rPr>
        <w:t xml:space="preserve">8 </w:t>
      </w:r>
      <w:r w:rsidR="003A246A">
        <w:rPr>
          <w:sz w:val="24"/>
          <w:szCs w:val="24"/>
        </w:rPr>
        <w:t>May 2021</w:t>
      </w:r>
    </w:p>
    <w:p w14:paraId="27D75505" w14:textId="1D4FE4BB" w:rsidR="003A246A" w:rsidRDefault="0050443B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3A246A">
        <w:rPr>
          <w:sz w:val="24"/>
          <w:szCs w:val="24"/>
        </w:rPr>
        <w:t xml:space="preserve">Virtual Annual Membership Drive Event Advocacy with Rev. Jamar Jackson, </w:t>
      </w:r>
      <w:r w:rsidR="003E4026">
        <w:rPr>
          <w:sz w:val="24"/>
          <w:szCs w:val="24"/>
        </w:rPr>
        <w:t xml:space="preserve">15 </w:t>
      </w:r>
      <w:r w:rsidR="003A246A">
        <w:rPr>
          <w:sz w:val="24"/>
          <w:szCs w:val="24"/>
        </w:rPr>
        <w:t>May</w:t>
      </w:r>
      <w:r w:rsidR="003E4026">
        <w:rPr>
          <w:sz w:val="24"/>
          <w:szCs w:val="24"/>
        </w:rPr>
        <w:t xml:space="preserve"> 2021</w:t>
      </w:r>
    </w:p>
    <w:p w14:paraId="7EC02990" w14:textId="585DD2B5" w:rsidR="003C2F6E" w:rsidRDefault="0050443B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3C2F6E">
        <w:rPr>
          <w:sz w:val="24"/>
          <w:szCs w:val="24"/>
        </w:rPr>
        <w:t xml:space="preserve">Virtual Executive Committee Meeting, </w:t>
      </w:r>
      <w:r w:rsidR="003E4026">
        <w:rPr>
          <w:sz w:val="24"/>
          <w:szCs w:val="24"/>
        </w:rPr>
        <w:t xml:space="preserve">20 </w:t>
      </w:r>
      <w:r w:rsidR="003C2F6E">
        <w:rPr>
          <w:sz w:val="24"/>
          <w:szCs w:val="24"/>
        </w:rPr>
        <w:t>May 2021</w:t>
      </w:r>
    </w:p>
    <w:p w14:paraId="33B96F67" w14:textId="7CF6CA4C" w:rsidR="0050443B" w:rsidRDefault="0050443B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322F7E">
        <w:rPr>
          <w:sz w:val="24"/>
          <w:szCs w:val="24"/>
        </w:rPr>
        <w:t xml:space="preserve">Virtual </w:t>
      </w:r>
      <w:r>
        <w:rPr>
          <w:sz w:val="24"/>
          <w:szCs w:val="24"/>
        </w:rPr>
        <w:t>Region IV Training Conference</w:t>
      </w:r>
      <w:r w:rsidR="00322F7E">
        <w:rPr>
          <w:sz w:val="24"/>
          <w:szCs w:val="24"/>
        </w:rPr>
        <w:t xml:space="preserve"> (RTC)</w:t>
      </w:r>
      <w:r w:rsidR="00A85220">
        <w:rPr>
          <w:sz w:val="24"/>
          <w:szCs w:val="24"/>
        </w:rPr>
        <w:t xml:space="preserve">, </w:t>
      </w:r>
      <w:r w:rsidR="003E4026">
        <w:rPr>
          <w:sz w:val="24"/>
          <w:szCs w:val="24"/>
        </w:rPr>
        <w:t>12 June 2021</w:t>
      </w:r>
    </w:p>
    <w:p w14:paraId="7B6E6BC8" w14:textId="2D7B3982" w:rsidR="003E4026" w:rsidRDefault="003E4026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First Vice President National </w:t>
      </w:r>
      <w:r w:rsidR="00322F7E">
        <w:rPr>
          <w:sz w:val="24"/>
          <w:szCs w:val="24"/>
        </w:rPr>
        <w:t>Tele-</w:t>
      </w:r>
      <w:r>
        <w:rPr>
          <w:sz w:val="24"/>
          <w:szCs w:val="24"/>
        </w:rPr>
        <w:t>Conference Call</w:t>
      </w:r>
      <w:r w:rsidR="00322F7E">
        <w:rPr>
          <w:sz w:val="24"/>
          <w:szCs w:val="24"/>
        </w:rPr>
        <w:t xml:space="preserve"> Meeting</w:t>
      </w:r>
      <w:r>
        <w:rPr>
          <w:sz w:val="24"/>
          <w:szCs w:val="24"/>
        </w:rPr>
        <w:t>, 14 June 2021</w:t>
      </w:r>
    </w:p>
    <w:p w14:paraId="7B582094" w14:textId="02853BF0" w:rsidR="005B5B62" w:rsidRDefault="005B5B62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Executive Committee Virtual Meeting, 17 June 2021</w:t>
      </w:r>
    </w:p>
    <w:p w14:paraId="4C590DD3" w14:textId="41C67C4E" w:rsidR="005B5B62" w:rsidRDefault="005B5B62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Region IV Spring Council Meeting, 26 June 2021</w:t>
      </w:r>
    </w:p>
    <w:p w14:paraId="769BA71B" w14:textId="20E8D7A0" w:rsidR="00A36BF3" w:rsidRDefault="00A36BF3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First Vice President National </w:t>
      </w:r>
      <w:r w:rsidR="00322F7E">
        <w:rPr>
          <w:sz w:val="24"/>
          <w:szCs w:val="24"/>
        </w:rPr>
        <w:t>Tele-</w:t>
      </w:r>
      <w:r>
        <w:rPr>
          <w:sz w:val="24"/>
          <w:szCs w:val="24"/>
        </w:rPr>
        <w:t>Conference Call Meeting, 29 June 2021</w:t>
      </w:r>
    </w:p>
    <w:p w14:paraId="1FA4CF1F" w14:textId="1ED04E65" w:rsidR="00712D10" w:rsidRDefault="00712D10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Attended First Vice President National Tele-Conference Call Meeting, 1</w:t>
      </w:r>
      <w:r w:rsidR="00FC601A">
        <w:rPr>
          <w:sz w:val="24"/>
          <w:szCs w:val="24"/>
        </w:rPr>
        <w:t>5</w:t>
      </w:r>
      <w:r>
        <w:rPr>
          <w:sz w:val="24"/>
          <w:szCs w:val="24"/>
        </w:rPr>
        <w:t xml:space="preserve"> July 2021</w:t>
      </w:r>
    </w:p>
    <w:p w14:paraId="3F5C46F7" w14:textId="3C04683B" w:rsidR="00712D10" w:rsidRDefault="00712D10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Attended First Vice President National Tele-</w:t>
      </w:r>
      <w:r w:rsidR="00FC601A">
        <w:rPr>
          <w:sz w:val="24"/>
          <w:szCs w:val="24"/>
        </w:rPr>
        <w:t>Conference Meeting, 4 August 2021</w:t>
      </w:r>
    </w:p>
    <w:p w14:paraId="78E056ED" w14:textId="3946F6F7" w:rsidR="00015C10" w:rsidRDefault="00015C10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Attended 2021 Delegate Assembly Training, 10 August 2021</w:t>
      </w:r>
    </w:p>
    <w:p w14:paraId="727D3AE4" w14:textId="385C3097" w:rsidR="00015C10" w:rsidRDefault="00015C10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Attended Region IV Virtual Youth Competition, 14 August 2021</w:t>
      </w:r>
    </w:p>
    <w:p w14:paraId="43C0D7AA" w14:textId="49C291A5" w:rsidR="00FC601A" w:rsidRDefault="00FC601A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Attended First Vice President Virtual Meeting, 17 August 2021</w:t>
      </w:r>
    </w:p>
    <w:p w14:paraId="7CBF1068" w14:textId="7BDCBEC2" w:rsidR="00015C10" w:rsidRDefault="00015C10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DD7714">
        <w:rPr>
          <w:sz w:val="24"/>
          <w:szCs w:val="24"/>
        </w:rPr>
        <w:t xml:space="preserve">2021 </w:t>
      </w:r>
      <w:r>
        <w:rPr>
          <w:sz w:val="24"/>
          <w:szCs w:val="24"/>
        </w:rPr>
        <w:t xml:space="preserve">National Delegates </w:t>
      </w:r>
      <w:r w:rsidR="00DD7714">
        <w:rPr>
          <w:sz w:val="24"/>
          <w:szCs w:val="24"/>
        </w:rPr>
        <w:t>Assembly, 22 August 2021</w:t>
      </w:r>
    </w:p>
    <w:p w14:paraId="3E73BD4B" w14:textId="77777777" w:rsidR="00DD7714" w:rsidRDefault="00DD7714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Attended 2021 National Training Institute (NTI), 23 – 26 August 2021</w:t>
      </w:r>
    </w:p>
    <w:p w14:paraId="2DB5D175" w14:textId="7D9E4193" w:rsidR="00DD7714" w:rsidRDefault="00DD7714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NAACP Virtual Economic Summit, 7 September 2021 </w:t>
      </w:r>
    </w:p>
    <w:p w14:paraId="3B469060" w14:textId="5118F42F" w:rsidR="00DD7714" w:rsidRDefault="00DD7714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</w:t>
      </w:r>
      <w:r w:rsidR="00712D10">
        <w:rPr>
          <w:sz w:val="24"/>
          <w:szCs w:val="24"/>
        </w:rPr>
        <w:t>BIG National Youth Competition, 11 September 2021</w:t>
      </w:r>
    </w:p>
    <w:p w14:paraId="455C8923" w14:textId="2353DB2E" w:rsidR="00712D10" w:rsidRDefault="00712D10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Attended National Membership Committee Virtual Training for Region IV, 25 September 2021</w:t>
      </w:r>
    </w:p>
    <w:p w14:paraId="254B3F67" w14:textId="77777777" w:rsidR="00712D10" w:rsidRDefault="00712D10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 to attend Executive Committee Virtual meeting, 6 October 2021</w:t>
      </w:r>
    </w:p>
    <w:p w14:paraId="630C381E" w14:textId="3DCBDA7E" w:rsidR="00712D10" w:rsidRDefault="00712D10" w:rsidP="00E656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Plan to attend 2021 Virtual Fall Council meeting, 9 October 2021  </w:t>
      </w:r>
    </w:p>
    <w:p w14:paraId="176F7EDE" w14:textId="77777777" w:rsidR="005669A8" w:rsidRDefault="005669A8" w:rsidP="005669A8">
      <w:pPr>
        <w:pStyle w:val="ListParagraph"/>
        <w:rPr>
          <w:sz w:val="24"/>
          <w:szCs w:val="24"/>
        </w:rPr>
      </w:pPr>
    </w:p>
    <w:p w14:paraId="1248E892" w14:textId="77777777" w:rsidR="0050443B" w:rsidRDefault="0050443B" w:rsidP="0050443B">
      <w:pPr>
        <w:pStyle w:val="ListParagraph"/>
        <w:rPr>
          <w:sz w:val="24"/>
          <w:szCs w:val="24"/>
        </w:rPr>
      </w:pPr>
    </w:p>
    <w:p w14:paraId="206777F9" w14:textId="45C00045" w:rsidR="003A246A" w:rsidRPr="003C2F6E" w:rsidRDefault="003A246A" w:rsidP="003C2F6E">
      <w:pPr>
        <w:ind w:left="360"/>
        <w:rPr>
          <w:sz w:val="24"/>
          <w:szCs w:val="24"/>
        </w:rPr>
      </w:pPr>
    </w:p>
    <w:p w14:paraId="58548B4B" w14:textId="77777777" w:rsidR="00BA514D" w:rsidRDefault="00BA514D" w:rsidP="00BA514D"/>
    <w:p w14:paraId="3E709B1B" w14:textId="77777777" w:rsidR="00FE1B8E" w:rsidRDefault="00FE1B8E"/>
    <w:sectPr w:rsidR="00FE1B8E" w:rsidSect="00DF53D8">
      <w:footerReference w:type="even" r:id="rId13"/>
      <w:footerReference w:type="default" r:id="rId14"/>
      <w:pgSz w:w="12240" w:h="15840" w:code="1"/>
      <w:pgMar w:top="432" w:right="900" w:bottom="720" w:left="9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F490" w14:textId="77777777" w:rsidR="00600CB7" w:rsidRDefault="00600CB7">
      <w:r>
        <w:separator/>
      </w:r>
    </w:p>
  </w:endnote>
  <w:endnote w:type="continuationSeparator" w:id="0">
    <w:p w14:paraId="2D43C727" w14:textId="77777777" w:rsidR="00600CB7" w:rsidRDefault="0060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3FA5" w14:textId="77777777" w:rsidR="00DF53D8" w:rsidRDefault="00BA514D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459B5" w14:textId="77777777" w:rsidR="00DF53D8" w:rsidRDefault="00600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FA54" w14:textId="77777777" w:rsidR="00DF53D8" w:rsidRDefault="00BA514D" w:rsidP="00DF53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80E3ED5" w14:textId="77777777" w:rsidR="00DF53D8" w:rsidRDefault="00600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B6AC" w14:textId="77777777" w:rsidR="00600CB7" w:rsidRDefault="00600CB7">
      <w:r>
        <w:separator/>
      </w:r>
    </w:p>
  </w:footnote>
  <w:footnote w:type="continuationSeparator" w:id="0">
    <w:p w14:paraId="51F397A8" w14:textId="77777777" w:rsidR="00600CB7" w:rsidRDefault="0060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3F0"/>
    <w:multiLevelType w:val="hybridMultilevel"/>
    <w:tmpl w:val="BA34EE88"/>
    <w:lvl w:ilvl="0" w:tplc="D1369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2C26"/>
    <w:multiLevelType w:val="hybridMultilevel"/>
    <w:tmpl w:val="82427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36B32"/>
    <w:multiLevelType w:val="hybridMultilevel"/>
    <w:tmpl w:val="B66C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0476"/>
    <w:multiLevelType w:val="hybridMultilevel"/>
    <w:tmpl w:val="C6C2B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9537F5"/>
    <w:multiLevelType w:val="hybridMultilevel"/>
    <w:tmpl w:val="D76E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3791"/>
    <w:multiLevelType w:val="hybridMultilevel"/>
    <w:tmpl w:val="855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83FDB"/>
    <w:multiLevelType w:val="hybridMultilevel"/>
    <w:tmpl w:val="6066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31CF0"/>
    <w:multiLevelType w:val="hybridMultilevel"/>
    <w:tmpl w:val="C68A0D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MLQwNDAysjSxMLNU0lEKTi0uzszPAykwqgUATBzDQSwAAAA="/>
  </w:docVars>
  <w:rsids>
    <w:rsidRoot w:val="00BA514D"/>
    <w:rsid w:val="00015C10"/>
    <w:rsid w:val="000564E4"/>
    <w:rsid w:val="000A6BA3"/>
    <w:rsid w:val="000D37E5"/>
    <w:rsid w:val="001611D5"/>
    <w:rsid w:val="001619CF"/>
    <w:rsid w:val="002755C1"/>
    <w:rsid w:val="002C3657"/>
    <w:rsid w:val="003023A1"/>
    <w:rsid w:val="00322F7E"/>
    <w:rsid w:val="003A246A"/>
    <w:rsid w:val="003C2F6E"/>
    <w:rsid w:val="003D7D90"/>
    <w:rsid w:val="003E4026"/>
    <w:rsid w:val="00403F0A"/>
    <w:rsid w:val="0050443B"/>
    <w:rsid w:val="0051206F"/>
    <w:rsid w:val="005669A8"/>
    <w:rsid w:val="005B5B62"/>
    <w:rsid w:val="005E30EA"/>
    <w:rsid w:val="00600CB7"/>
    <w:rsid w:val="00704BB1"/>
    <w:rsid w:val="00712D10"/>
    <w:rsid w:val="007B34A6"/>
    <w:rsid w:val="00980D36"/>
    <w:rsid w:val="009F2B2B"/>
    <w:rsid w:val="00A36BF3"/>
    <w:rsid w:val="00A85220"/>
    <w:rsid w:val="00BA514D"/>
    <w:rsid w:val="00BD4778"/>
    <w:rsid w:val="00C01BC2"/>
    <w:rsid w:val="00C10FCA"/>
    <w:rsid w:val="00C27B9A"/>
    <w:rsid w:val="00C97D15"/>
    <w:rsid w:val="00CB1E62"/>
    <w:rsid w:val="00D52184"/>
    <w:rsid w:val="00DC7159"/>
    <w:rsid w:val="00DD7714"/>
    <w:rsid w:val="00E47BA2"/>
    <w:rsid w:val="00E65695"/>
    <w:rsid w:val="00F75CAC"/>
    <w:rsid w:val="00FC601A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5ECA4CD1"/>
  <w15:chartTrackingRefBased/>
  <w15:docId w15:val="{CC01B183-B4BD-4039-A629-73A92D69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A514D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514D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BA5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51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A5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514D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BA514D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BA514D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rsid w:val="00BA51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  <w:rsid w:val="00BA514D"/>
  </w:style>
  <w:style w:type="paragraph" w:styleId="BalloonText">
    <w:name w:val="Balloon Text"/>
    <w:basedOn w:val="Normal"/>
    <w:link w:val="BalloonTextChar"/>
    <w:uiPriority w:val="99"/>
    <w:semiHidden/>
    <w:unhideWhenUsed/>
    <w:rsid w:val="009F2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2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1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ubydunson57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unson1@cox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PC</dc:creator>
  <cp:keywords/>
  <dc:description/>
  <cp:lastModifiedBy>Ruby Dunson</cp:lastModifiedBy>
  <cp:revision>2</cp:revision>
  <cp:lastPrinted>2021-10-05T02:30:00Z</cp:lastPrinted>
  <dcterms:created xsi:type="dcterms:W3CDTF">2021-10-05T02:34:00Z</dcterms:created>
  <dcterms:modified xsi:type="dcterms:W3CDTF">2021-10-05T02:34:00Z</dcterms:modified>
</cp:coreProperties>
</file>